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348F" w14:textId="70BB0288" w:rsidR="00AB2BC1" w:rsidRPr="005E588A" w:rsidRDefault="005B7160" w:rsidP="005B7160">
      <w:pPr>
        <w:jc w:val="center"/>
        <w:rPr>
          <w:rFonts w:ascii="ＭＳ ゴシック" w:eastAsia="ＭＳ ゴシック" w:hAnsi="ＭＳ ゴシック"/>
          <w:b/>
          <w:bCs/>
          <w:sz w:val="24"/>
          <w:szCs w:val="24"/>
          <w:bdr w:val="single" w:sz="4" w:space="0" w:color="auto"/>
        </w:rPr>
      </w:pPr>
      <w:r w:rsidRPr="005E588A">
        <w:rPr>
          <w:rFonts w:ascii="ＭＳ 明朝" w:eastAsia="ＭＳ 明朝" w:hAnsi="ＭＳ 明朝" w:hint="eastAsia"/>
          <w:b/>
          <w:bCs/>
          <w:sz w:val="24"/>
          <w:szCs w:val="24"/>
          <w:bdr w:val="single" w:sz="4" w:space="0" w:color="auto"/>
        </w:rPr>
        <w:t xml:space="preserve">　　</w:t>
      </w:r>
      <w:r w:rsidR="00694DCE" w:rsidRPr="005E588A">
        <w:rPr>
          <w:rFonts w:ascii="ＭＳ ゴシック" w:eastAsia="ＭＳ ゴシック" w:hAnsi="ＭＳ ゴシック" w:hint="eastAsia"/>
          <w:b/>
          <w:bCs/>
          <w:sz w:val="24"/>
          <w:szCs w:val="24"/>
          <w:bdr w:val="single" w:sz="4" w:space="0" w:color="auto"/>
        </w:rPr>
        <w:t>事業復活</w:t>
      </w:r>
      <w:r w:rsidR="00AB2BC1" w:rsidRPr="005E588A">
        <w:rPr>
          <w:rFonts w:ascii="ＭＳ ゴシック" w:eastAsia="ＭＳ ゴシック" w:hAnsi="ＭＳ ゴシック" w:hint="eastAsia"/>
          <w:b/>
          <w:bCs/>
          <w:sz w:val="24"/>
          <w:szCs w:val="24"/>
          <w:bdr w:val="single" w:sz="4" w:space="0" w:color="auto"/>
        </w:rPr>
        <w:t>支援金　事前確認《</w:t>
      </w:r>
      <w:r w:rsidR="00BD6ED7" w:rsidRPr="005E588A">
        <w:rPr>
          <w:rFonts w:ascii="ＭＳ ゴシック" w:eastAsia="ＭＳ ゴシック" w:hAnsi="ＭＳ ゴシック" w:hint="eastAsia"/>
          <w:b/>
          <w:bCs/>
          <w:sz w:val="24"/>
          <w:szCs w:val="24"/>
          <w:bdr w:val="single" w:sz="4" w:space="0" w:color="auto"/>
          <w:shd w:val="pct15" w:color="auto" w:fill="FFFFFF"/>
        </w:rPr>
        <w:t>会員専用</w:t>
      </w:r>
      <w:r w:rsidR="00AB2BC1" w:rsidRPr="005E588A">
        <w:rPr>
          <w:rFonts w:ascii="ＭＳ ゴシック" w:eastAsia="ＭＳ ゴシック" w:hAnsi="ＭＳ ゴシック" w:hint="eastAsia"/>
          <w:b/>
          <w:bCs/>
          <w:sz w:val="24"/>
          <w:szCs w:val="24"/>
          <w:bdr w:val="single" w:sz="4" w:space="0" w:color="auto"/>
        </w:rPr>
        <w:t>チェックシート・依頼書》</w:t>
      </w:r>
      <w:r w:rsidRPr="005E588A">
        <w:rPr>
          <w:rFonts w:ascii="ＭＳ ゴシック" w:eastAsia="ＭＳ ゴシック" w:hAnsi="ＭＳ ゴシック" w:hint="eastAsia"/>
          <w:b/>
          <w:bCs/>
          <w:sz w:val="24"/>
          <w:szCs w:val="24"/>
          <w:bdr w:val="single" w:sz="4" w:space="0" w:color="auto"/>
        </w:rPr>
        <w:t xml:space="preserve">　　</w:t>
      </w:r>
    </w:p>
    <w:p w14:paraId="5ECC4B52" w14:textId="77777777" w:rsidR="001376E2" w:rsidRDefault="001376E2" w:rsidP="007728DA">
      <w:pPr>
        <w:spacing w:line="120" w:lineRule="exact"/>
        <w:rPr>
          <w:rFonts w:ascii="ＭＳ 明朝" w:eastAsia="ＭＳ 明朝" w:hAnsi="ＭＳ 明朝"/>
          <w:szCs w:val="21"/>
        </w:rPr>
      </w:pPr>
    </w:p>
    <w:p w14:paraId="7BDF2703" w14:textId="440F54A7" w:rsidR="002C4A9B" w:rsidRPr="002C4A9B" w:rsidRDefault="002C4A9B" w:rsidP="002C4A9B">
      <w:pPr>
        <w:spacing w:line="0" w:lineRule="atLeast"/>
        <w:jc w:val="center"/>
        <w:rPr>
          <w:rFonts w:ascii="ＭＳ ゴシック" w:eastAsia="ＭＳ ゴシック" w:hAnsi="ＭＳ ゴシック"/>
          <w:b/>
          <w:bCs/>
          <w:sz w:val="20"/>
          <w:szCs w:val="20"/>
          <w:u w:val="single"/>
        </w:rPr>
      </w:pPr>
      <w:r w:rsidRPr="002C4A9B">
        <w:rPr>
          <w:rFonts w:ascii="ＭＳ ゴシック" w:eastAsia="ＭＳ ゴシック" w:hAnsi="ＭＳ ゴシック" w:hint="eastAsia"/>
          <w:b/>
          <w:bCs/>
          <w:sz w:val="20"/>
          <w:szCs w:val="20"/>
          <w:u w:val="single"/>
        </w:rPr>
        <w:t>一時</w:t>
      </w:r>
      <w:r w:rsidR="000E6BD8">
        <w:rPr>
          <w:rFonts w:ascii="ＭＳ ゴシック" w:eastAsia="ＭＳ ゴシック" w:hAnsi="ＭＳ ゴシック" w:hint="eastAsia"/>
          <w:b/>
          <w:bCs/>
          <w:sz w:val="20"/>
          <w:szCs w:val="20"/>
          <w:u w:val="single"/>
        </w:rPr>
        <w:t>(</w:t>
      </w:r>
      <w:r w:rsidRPr="002C4A9B">
        <w:rPr>
          <w:rFonts w:ascii="ＭＳ ゴシック" w:eastAsia="ＭＳ ゴシック" w:hAnsi="ＭＳ ゴシック" w:hint="eastAsia"/>
          <w:b/>
          <w:bCs/>
          <w:sz w:val="20"/>
          <w:szCs w:val="20"/>
          <w:u w:val="single"/>
        </w:rPr>
        <w:t>又は月次</w:t>
      </w:r>
      <w:r w:rsidR="000E6BD8">
        <w:rPr>
          <w:rFonts w:ascii="ＭＳ ゴシック" w:eastAsia="ＭＳ ゴシック" w:hAnsi="ＭＳ ゴシック" w:hint="eastAsia"/>
          <w:b/>
          <w:bCs/>
          <w:sz w:val="20"/>
          <w:szCs w:val="20"/>
          <w:u w:val="single"/>
        </w:rPr>
        <w:t>)</w:t>
      </w:r>
      <w:r w:rsidRPr="002C4A9B">
        <w:rPr>
          <w:rFonts w:ascii="ＭＳ ゴシック" w:eastAsia="ＭＳ ゴシック" w:hAnsi="ＭＳ ゴシック" w:hint="eastAsia"/>
          <w:b/>
          <w:bCs/>
          <w:sz w:val="20"/>
          <w:szCs w:val="20"/>
          <w:u w:val="single"/>
        </w:rPr>
        <w:t>支援金の既受給者は事前確認を受ける必要</w:t>
      </w:r>
      <w:r>
        <w:rPr>
          <w:rFonts w:ascii="ＭＳ ゴシック" w:eastAsia="ＭＳ ゴシック" w:hAnsi="ＭＳ ゴシック" w:hint="eastAsia"/>
          <w:b/>
          <w:bCs/>
          <w:sz w:val="20"/>
          <w:szCs w:val="20"/>
          <w:u w:val="single"/>
        </w:rPr>
        <w:t>が</w:t>
      </w:r>
      <w:r w:rsidR="000E6BD8">
        <w:rPr>
          <w:rFonts w:ascii="ＭＳ ゴシック" w:eastAsia="ＭＳ ゴシック" w:hAnsi="ＭＳ ゴシック" w:hint="eastAsia"/>
          <w:b/>
          <w:bCs/>
          <w:sz w:val="20"/>
          <w:szCs w:val="20"/>
          <w:u w:val="single"/>
        </w:rPr>
        <w:t>ないため、本</w:t>
      </w:r>
      <w:r w:rsidR="000018BC">
        <w:rPr>
          <w:rFonts w:ascii="ＭＳ ゴシック" w:eastAsia="ＭＳ ゴシック" w:hAnsi="ＭＳ ゴシック" w:hint="eastAsia"/>
          <w:b/>
          <w:bCs/>
          <w:sz w:val="20"/>
          <w:szCs w:val="20"/>
          <w:u w:val="single"/>
        </w:rPr>
        <w:t>ﾁｪｯｸｼｰﾄ</w:t>
      </w:r>
      <w:r w:rsidR="000E6BD8">
        <w:rPr>
          <w:rFonts w:ascii="ＭＳ ゴシック" w:eastAsia="ＭＳ ゴシック" w:hAnsi="ＭＳ ゴシック" w:hint="eastAsia"/>
          <w:b/>
          <w:bCs/>
          <w:sz w:val="20"/>
          <w:szCs w:val="20"/>
          <w:u w:val="single"/>
        </w:rPr>
        <w:t>を提出することなく申請できます。</w:t>
      </w:r>
    </w:p>
    <w:p w14:paraId="07CD55A5" w14:textId="77777777" w:rsidR="000E6BD8" w:rsidRDefault="000E6BD8" w:rsidP="000E6BD8">
      <w:pPr>
        <w:spacing w:line="120" w:lineRule="exact"/>
        <w:rPr>
          <w:rFonts w:ascii="ＭＳ 明朝" w:eastAsia="ＭＳ 明朝" w:hAnsi="ＭＳ 明朝"/>
          <w:szCs w:val="21"/>
        </w:rPr>
      </w:pPr>
    </w:p>
    <w:p w14:paraId="01B664E1" w14:textId="301A6700" w:rsidR="002C4A9B" w:rsidRDefault="00AB2BC1"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以下の確認事項につきまして、確認・了解したものに□にレ点を</w:t>
      </w:r>
      <w:r w:rsidR="003F3247">
        <w:rPr>
          <w:rFonts w:ascii="ＭＳ 明朝" w:eastAsia="ＭＳ 明朝" w:hAnsi="ＭＳ 明朝" w:hint="eastAsia"/>
          <w:sz w:val="20"/>
          <w:szCs w:val="20"/>
        </w:rPr>
        <w:t>付し</w:t>
      </w:r>
      <w:r w:rsidRPr="001376E2">
        <w:rPr>
          <w:rFonts w:ascii="ＭＳ 明朝" w:eastAsia="ＭＳ 明朝" w:hAnsi="ＭＳ 明朝" w:hint="eastAsia"/>
          <w:sz w:val="20"/>
          <w:szCs w:val="20"/>
        </w:rPr>
        <w:t>、必要事項をご記入後、ＦＡＸしてください。</w:t>
      </w:r>
    </w:p>
    <w:p w14:paraId="414ED4D9" w14:textId="6DA22D72" w:rsidR="00AB2BC1" w:rsidRPr="001376E2" w:rsidRDefault="00AB2BC1"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受信後に内容</w:t>
      </w:r>
      <w:r w:rsidR="00694DCE" w:rsidRPr="001376E2">
        <w:rPr>
          <w:rFonts w:ascii="ＭＳ 明朝" w:eastAsia="ＭＳ 明朝" w:hAnsi="ＭＳ 明朝" w:hint="eastAsia"/>
          <w:sz w:val="20"/>
          <w:szCs w:val="20"/>
        </w:rPr>
        <w:t>を</w:t>
      </w:r>
      <w:r w:rsidRPr="001376E2">
        <w:rPr>
          <w:rFonts w:ascii="ＭＳ 明朝" w:eastAsia="ＭＳ 明朝" w:hAnsi="ＭＳ 明朝" w:hint="eastAsia"/>
          <w:sz w:val="20"/>
          <w:szCs w:val="20"/>
        </w:rPr>
        <w:t>確認し、当会議所から代表者様にご連絡いたします。</w:t>
      </w:r>
    </w:p>
    <w:tbl>
      <w:tblPr>
        <w:tblStyle w:val="a3"/>
        <w:tblW w:w="0" w:type="auto"/>
        <w:jc w:val="center"/>
        <w:tblCellMar>
          <w:left w:w="57" w:type="dxa"/>
          <w:right w:w="57" w:type="dxa"/>
        </w:tblCellMar>
        <w:tblLook w:val="04A0" w:firstRow="1" w:lastRow="0" w:firstColumn="1" w:lastColumn="0" w:noHBand="0" w:noVBand="1"/>
      </w:tblPr>
      <w:tblGrid>
        <w:gridCol w:w="1129"/>
        <w:gridCol w:w="1701"/>
        <w:gridCol w:w="993"/>
        <w:gridCol w:w="850"/>
        <w:gridCol w:w="992"/>
        <w:gridCol w:w="1701"/>
        <w:gridCol w:w="567"/>
        <w:gridCol w:w="2523"/>
      </w:tblGrid>
      <w:tr w:rsidR="00452A53" w:rsidRPr="001376E2" w14:paraId="4B9F8D1D" w14:textId="77777777" w:rsidTr="0027264D">
        <w:trPr>
          <w:trHeight w:hRule="exact" w:val="567"/>
          <w:jc w:val="center"/>
        </w:trPr>
        <w:tc>
          <w:tcPr>
            <w:tcW w:w="1129" w:type="dxa"/>
            <w:vAlign w:val="center"/>
          </w:tcPr>
          <w:p w14:paraId="4EAB881C" w14:textId="64C7A33D" w:rsidR="00452A53" w:rsidRPr="001376E2" w:rsidRDefault="00452A53" w:rsidP="001376E2">
            <w:pPr>
              <w:spacing w:line="0" w:lineRule="atLeast"/>
              <w:jc w:val="center"/>
              <w:rPr>
                <w:rFonts w:ascii="ＭＳ 明朝" w:eastAsia="ＭＳ 明朝" w:hAnsi="ＭＳ 明朝"/>
                <w:sz w:val="20"/>
                <w:szCs w:val="20"/>
              </w:rPr>
            </w:pPr>
            <w:r w:rsidRPr="001376E2">
              <w:rPr>
                <w:rFonts w:ascii="ＭＳ 明朝" w:eastAsia="ＭＳ 明朝" w:hAnsi="ＭＳ 明朝" w:hint="eastAsia"/>
                <w:sz w:val="20"/>
                <w:szCs w:val="20"/>
              </w:rPr>
              <w:t>事業形態</w:t>
            </w:r>
          </w:p>
        </w:tc>
        <w:tc>
          <w:tcPr>
            <w:tcW w:w="9327" w:type="dxa"/>
            <w:gridSpan w:val="7"/>
            <w:vAlign w:val="center"/>
          </w:tcPr>
          <w:p w14:paraId="6E214C91" w14:textId="29971AC9" w:rsidR="00452A53" w:rsidRPr="001376E2" w:rsidRDefault="00452A53"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w:t>
            </w:r>
            <w:r w:rsidR="007D42D9">
              <w:rPr>
                <w:rFonts w:ascii="ＭＳ 明朝" w:eastAsia="ＭＳ 明朝" w:hAnsi="ＭＳ 明朝" w:hint="eastAsia"/>
                <w:sz w:val="20"/>
                <w:szCs w:val="20"/>
              </w:rPr>
              <w:t>中小</w:t>
            </w:r>
            <w:r w:rsidRPr="001376E2">
              <w:rPr>
                <w:rFonts w:ascii="ＭＳ 明朝" w:eastAsia="ＭＳ 明朝" w:hAnsi="ＭＳ 明朝" w:hint="eastAsia"/>
                <w:sz w:val="20"/>
                <w:szCs w:val="20"/>
              </w:rPr>
              <w:t>法人</w:t>
            </w:r>
            <w:r w:rsidR="007D42D9">
              <w:rPr>
                <w:rFonts w:ascii="ＭＳ 明朝" w:eastAsia="ＭＳ 明朝" w:hAnsi="ＭＳ 明朝" w:hint="eastAsia"/>
                <w:sz w:val="20"/>
                <w:szCs w:val="20"/>
              </w:rPr>
              <w:t>等</w:t>
            </w:r>
            <w:r w:rsidRPr="001376E2">
              <w:rPr>
                <w:rFonts w:ascii="ＭＳ 明朝" w:eastAsia="ＭＳ 明朝" w:hAnsi="ＭＳ 明朝" w:hint="eastAsia"/>
                <w:sz w:val="20"/>
                <w:szCs w:val="20"/>
              </w:rPr>
              <w:t>（法人番号　　　　　　　　　　　　　　　　　　　　　　　）</w:t>
            </w:r>
          </w:p>
          <w:p w14:paraId="6E9E57EA" w14:textId="377630B5" w:rsidR="00452A53" w:rsidRPr="001376E2" w:rsidRDefault="00452A53"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□個人事業者等〈事業所得〉　□個人事業者等〈主たる収入が雑収入・給与所得〉</w:t>
            </w:r>
          </w:p>
        </w:tc>
      </w:tr>
      <w:tr w:rsidR="00AB2BC1" w:rsidRPr="001376E2" w14:paraId="079394D4" w14:textId="77777777" w:rsidTr="0027264D">
        <w:trPr>
          <w:trHeight w:hRule="exact" w:val="397"/>
          <w:jc w:val="center"/>
        </w:trPr>
        <w:tc>
          <w:tcPr>
            <w:tcW w:w="1129" w:type="dxa"/>
            <w:vAlign w:val="center"/>
          </w:tcPr>
          <w:p w14:paraId="42F57AF6" w14:textId="56902948" w:rsidR="00AB2BC1" w:rsidRPr="001376E2" w:rsidRDefault="00452A53" w:rsidP="001376E2">
            <w:pPr>
              <w:spacing w:line="0" w:lineRule="atLeast"/>
              <w:jc w:val="center"/>
              <w:rPr>
                <w:rFonts w:ascii="ＭＳ 明朝" w:eastAsia="ＭＳ 明朝" w:hAnsi="ＭＳ 明朝"/>
                <w:sz w:val="20"/>
                <w:szCs w:val="20"/>
              </w:rPr>
            </w:pPr>
            <w:r w:rsidRPr="001376E2">
              <w:rPr>
                <w:rFonts w:ascii="ＭＳ 明朝" w:eastAsia="ＭＳ 明朝" w:hAnsi="ＭＳ 明朝" w:hint="eastAsia"/>
                <w:sz w:val="20"/>
                <w:szCs w:val="20"/>
              </w:rPr>
              <w:t>事業所名</w:t>
            </w:r>
          </w:p>
        </w:tc>
        <w:tc>
          <w:tcPr>
            <w:tcW w:w="4536" w:type="dxa"/>
            <w:gridSpan w:val="4"/>
            <w:vAlign w:val="center"/>
          </w:tcPr>
          <w:p w14:paraId="5E7AF8A5" w14:textId="77777777" w:rsidR="00AB2BC1" w:rsidRPr="001376E2" w:rsidRDefault="00AB2BC1" w:rsidP="001376E2">
            <w:pPr>
              <w:spacing w:line="0" w:lineRule="atLeast"/>
              <w:rPr>
                <w:rFonts w:ascii="ＭＳ 明朝" w:eastAsia="ＭＳ 明朝" w:hAnsi="ＭＳ 明朝"/>
                <w:sz w:val="20"/>
                <w:szCs w:val="20"/>
              </w:rPr>
            </w:pPr>
          </w:p>
        </w:tc>
        <w:tc>
          <w:tcPr>
            <w:tcW w:w="2268" w:type="dxa"/>
            <w:gridSpan w:val="2"/>
            <w:vAlign w:val="center"/>
          </w:tcPr>
          <w:p w14:paraId="2EA1C482" w14:textId="5C72BF62" w:rsidR="00AB2BC1" w:rsidRPr="001376E2" w:rsidRDefault="00452A53"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申請者名〈代表者名〉</w:t>
            </w:r>
          </w:p>
        </w:tc>
        <w:tc>
          <w:tcPr>
            <w:tcW w:w="2523" w:type="dxa"/>
            <w:vAlign w:val="center"/>
          </w:tcPr>
          <w:p w14:paraId="0EFC7EA7" w14:textId="77777777" w:rsidR="00AB2BC1" w:rsidRPr="001376E2" w:rsidRDefault="00AB2BC1" w:rsidP="001376E2">
            <w:pPr>
              <w:spacing w:line="0" w:lineRule="atLeast"/>
              <w:rPr>
                <w:rFonts w:ascii="ＭＳ 明朝" w:eastAsia="ＭＳ 明朝" w:hAnsi="ＭＳ 明朝"/>
                <w:sz w:val="20"/>
                <w:szCs w:val="20"/>
              </w:rPr>
            </w:pPr>
          </w:p>
        </w:tc>
      </w:tr>
      <w:tr w:rsidR="007B7C36" w:rsidRPr="001376E2" w14:paraId="3F6AE570" w14:textId="77777777" w:rsidTr="0027264D">
        <w:trPr>
          <w:trHeight w:hRule="exact" w:val="397"/>
          <w:jc w:val="center"/>
        </w:trPr>
        <w:tc>
          <w:tcPr>
            <w:tcW w:w="1129" w:type="dxa"/>
            <w:vAlign w:val="center"/>
          </w:tcPr>
          <w:p w14:paraId="43C1396B" w14:textId="3DD96045" w:rsidR="007B7C36" w:rsidRPr="001376E2" w:rsidRDefault="007B7C36" w:rsidP="001376E2">
            <w:pPr>
              <w:spacing w:line="0" w:lineRule="atLeast"/>
              <w:jc w:val="center"/>
              <w:rPr>
                <w:rFonts w:ascii="ＭＳ 明朝" w:eastAsia="ＭＳ 明朝" w:hAnsi="ＭＳ 明朝"/>
                <w:sz w:val="20"/>
                <w:szCs w:val="20"/>
              </w:rPr>
            </w:pPr>
            <w:r w:rsidRPr="001376E2">
              <w:rPr>
                <w:rFonts w:ascii="ＭＳ 明朝" w:eastAsia="ＭＳ 明朝" w:hAnsi="ＭＳ 明朝" w:hint="eastAsia"/>
                <w:sz w:val="20"/>
                <w:szCs w:val="20"/>
              </w:rPr>
              <w:t>電話番号</w:t>
            </w:r>
          </w:p>
        </w:tc>
        <w:tc>
          <w:tcPr>
            <w:tcW w:w="1701" w:type="dxa"/>
            <w:vAlign w:val="center"/>
          </w:tcPr>
          <w:p w14:paraId="4B39471E" w14:textId="77777777" w:rsidR="007B7C36" w:rsidRPr="001376E2" w:rsidRDefault="007B7C36" w:rsidP="001376E2">
            <w:pPr>
              <w:spacing w:line="0" w:lineRule="atLeast"/>
              <w:rPr>
                <w:rFonts w:ascii="ＭＳ 明朝" w:eastAsia="ＭＳ 明朝" w:hAnsi="ＭＳ 明朝"/>
                <w:sz w:val="20"/>
                <w:szCs w:val="20"/>
              </w:rPr>
            </w:pPr>
          </w:p>
        </w:tc>
        <w:tc>
          <w:tcPr>
            <w:tcW w:w="993" w:type="dxa"/>
            <w:vAlign w:val="center"/>
          </w:tcPr>
          <w:p w14:paraId="0BB93589" w14:textId="7B4D5C34" w:rsidR="007B7C36" w:rsidRPr="001376E2" w:rsidRDefault="007B7C36"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FAX番号</w:t>
            </w:r>
          </w:p>
        </w:tc>
        <w:tc>
          <w:tcPr>
            <w:tcW w:w="1842" w:type="dxa"/>
            <w:gridSpan w:val="2"/>
            <w:vAlign w:val="center"/>
          </w:tcPr>
          <w:p w14:paraId="66C4A4BF" w14:textId="5E5F5E80" w:rsidR="007B7C36" w:rsidRPr="001376E2" w:rsidRDefault="007B7C36" w:rsidP="001376E2">
            <w:pPr>
              <w:spacing w:line="0" w:lineRule="atLeast"/>
              <w:rPr>
                <w:rFonts w:ascii="ＭＳ 明朝" w:eastAsia="ＭＳ 明朝" w:hAnsi="ＭＳ 明朝"/>
                <w:sz w:val="20"/>
                <w:szCs w:val="20"/>
              </w:rPr>
            </w:pPr>
          </w:p>
        </w:tc>
        <w:tc>
          <w:tcPr>
            <w:tcW w:w="2268" w:type="dxa"/>
            <w:gridSpan w:val="2"/>
            <w:vAlign w:val="center"/>
          </w:tcPr>
          <w:p w14:paraId="20F11C4A" w14:textId="350958C5" w:rsidR="007B7C36" w:rsidRPr="001376E2" w:rsidRDefault="007B7C36"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代表者生年月日〈西暦〉</w:t>
            </w:r>
          </w:p>
        </w:tc>
        <w:tc>
          <w:tcPr>
            <w:tcW w:w="2523" w:type="dxa"/>
            <w:vAlign w:val="center"/>
          </w:tcPr>
          <w:p w14:paraId="5CD701BF" w14:textId="06763457" w:rsidR="007B7C36" w:rsidRPr="001376E2" w:rsidRDefault="007B7C36"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 xml:space="preserve">　　</w:t>
            </w:r>
            <w:r w:rsidR="00254C8E" w:rsidRPr="001376E2">
              <w:rPr>
                <w:rFonts w:ascii="ＭＳ 明朝" w:eastAsia="ＭＳ 明朝" w:hAnsi="ＭＳ 明朝" w:hint="eastAsia"/>
                <w:sz w:val="20"/>
                <w:szCs w:val="20"/>
              </w:rPr>
              <w:t xml:space="preserve">　</w:t>
            </w:r>
            <w:r w:rsidRPr="001376E2">
              <w:rPr>
                <w:rFonts w:ascii="ＭＳ 明朝" w:eastAsia="ＭＳ 明朝" w:hAnsi="ＭＳ 明朝" w:hint="eastAsia"/>
                <w:sz w:val="20"/>
                <w:szCs w:val="20"/>
              </w:rPr>
              <w:t>年　　月　　日</w:t>
            </w:r>
          </w:p>
        </w:tc>
      </w:tr>
      <w:tr w:rsidR="00AB2BC1" w:rsidRPr="001376E2" w14:paraId="4A8C6714" w14:textId="77777777" w:rsidTr="0027264D">
        <w:trPr>
          <w:trHeight w:hRule="exact" w:val="397"/>
          <w:jc w:val="center"/>
        </w:trPr>
        <w:tc>
          <w:tcPr>
            <w:tcW w:w="1129" w:type="dxa"/>
            <w:vAlign w:val="center"/>
          </w:tcPr>
          <w:p w14:paraId="02F0C67E" w14:textId="3786FAA2" w:rsidR="00AB2BC1" w:rsidRPr="001376E2" w:rsidRDefault="007B7C36" w:rsidP="001376E2">
            <w:pPr>
              <w:spacing w:line="0" w:lineRule="atLeast"/>
              <w:jc w:val="center"/>
              <w:rPr>
                <w:rFonts w:ascii="ＭＳ 明朝" w:eastAsia="ＭＳ 明朝" w:hAnsi="ＭＳ 明朝"/>
                <w:sz w:val="20"/>
                <w:szCs w:val="20"/>
              </w:rPr>
            </w:pPr>
            <w:r w:rsidRPr="001376E2">
              <w:rPr>
                <w:rFonts w:ascii="ＭＳ 明朝" w:eastAsia="ＭＳ 明朝" w:hAnsi="ＭＳ 明朝" w:hint="eastAsia"/>
                <w:sz w:val="20"/>
                <w:szCs w:val="20"/>
              </w:rPr>
              <w:t>E-mail</w:t>
            </w:r>
          </w:p>
        </w:tc>
        <w:tc>
          <w:tcPr>
            <w:tcW w:w="4536" w:type="dxa"/>
            <w:gridSpan w:val="4"/>
            <w:vAlign w:val="center"/>
          </w:tcPr>
          <w:p w14:paraId="69FB8A37" w14:textId="77777777" w:rsidR="00AB2BC1" w:rsidRPr="001376E2" w:rsidRDefault="00AB2BC1" w:rsidP="001376E2">
            <w:pPr>
              <w:spacing w:line="0" w:lineRule="atLeast"/>
              <w:rPr>
                <w:rFonts w:ascii="ＭＳ 明朝" w:eastAsia="ＭＳ 明朝" w:hAnsi="ＭＳ 明朝"/>
                <w:sz w:val="20"/>
                <w:szCs w:val="20"/>
              </w:rPr>
            </w:pPr>
          </w:p>
        </w:tc>
        <w:tc>
          <w:tcPr>
            <w:tcW w:w="2268" w:type="dxa"/>
            <w:gridSpan w:val="2"/>
            <w:vAlign w:val="center"/>
          </w:tcPr>
          <w:p w14:paraId="71F253E5" w14:textId="191A6100" w:rsidR="00AB2BC1" w:rsidRPr="001376E2" w:rsidRDefault="009C7DA1"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代表者</w:t>
            </w:r>
            <w:r w:rsidR="007B7C36" w:rsidRPr="001376E2">
              <w:rPr>
                <w:rFonts w:ascii="ＭＳ 明朝" w:eastAsia="ＭＳ 明朝" w:hAnsi="ＭＳ 明朝" w:hint="eastAsia"/>
                <w:sz w:val="20"/>
                <w:szCs w:val="20"/>
              </w:rPr>
              <w:t>携帯</w:t>
            </w:r>
            <w:r w:rsidRPr="001376E2">
              <w:rPr>
                <w:rFonts w:ascii="ＭＳ 明朝" w:eastAsia="ＭＳ 明朝" w:hAnsi="ＭＳ 明朝" w:hint="eastAsia"/>
                <w:sz w:val="20"/>
                <w:szCs w:val="20"/>
              </w:rPr>
              <w:t>電話</w:t>
            </w:r>
          </w:p>
        </w:tc>
        <w:tc>
          <w:tcPr>
            <w:tcW w:w="2523" w:type="dxa"/>
            <w:vAlign w:val="center"/>
          </w:tcPr>
          <w:p w14:paraId="788968F5" w14:textId="77777777" w:rsidR="00AB2BC1" w:rsidRPr="001376E2" w:rsidRDefault="00AB2BC1" w:rsidP="001376E2">
            <w:pPr>
              <w:spacing w:line="0" w:lineRule="atLeast"/>
              <w:rPr>
                <w:rFonts w:ascii="ＭＳ 明朝" w:eastAsia="ＭＳ 明朝" w:hAnsi="ＭＳ 明朝"/>
                <w:sz w:val="20"/>
                <w:szCs w:val="20"/>
              </w:rPr>
            </w:pPr>
          </w:p>
        </w:tc>
      </w:tr>
      <w:tr w:rsidR="009C7DA1" w:rsidRPr="001376E2" w14:paraId="054B8C25" w14:textId="77777777" w:rsidTr="0027264D">
        <w:tblPrEx>
          <w:jc w:val="left"/>
        </w:tblPrEx>
        <w:trPr>
          <w:trHeight w:hRule="exact" w:val="397"/>
        </w:trPr>
        <w:tc>
          <w:tcPr>
            <w:tcW w:w="1129" w:type="dxa"/>
            <w:vAlign w:val="center"/>
          </w:tcPr>
          <w:p w14:paraId="42CEBBBB" w14:textId="3A7A451C" w:rsidR="009C7DA1" w:rsidRPr="001376E2" w:rsidRDefault="009C7DA1" w:rsidP="001376E2">
            <w:pPr>
              <w:spacing w:line="0" w:lineRule="atLeast"/>
              <w:jc w:val="center"/>
              <w:rPr>
                <w:rFonts w:ascii="ＭＳ 明朝" w:eastAsia="ＭＳ 明朝" w:hAnsi="ＭＳ 明朝"/>
                <w:sz w:val="20"/>
                <w:szCs w:val="20"/>
              </w:rPr>
            </w:pPr>
            <w:r w:rsidRPr="001376E2">
              <w:rPr>
                <w:rFonts w:ascii="ＭＳ 明朝" w:eastAsia="ＭＳ 明朝" w:hAnsi="ＭＳ 明朝" w:hint="eastAsia"/>
                <w:sz w:val="20"/>
                <w:szCs w:val="20"/>
              </w:rPr>
              <w:t>申請ＩＤ</w:t>
            </w:r>
          </w:p>
        </w:tc>
        <w:tc>
          <w:tcPr>
            <w:tcW w:w="3544" w:type="dxa"/>
            <w:gridSpan w:val="3"/>
            <w:vAlign w:val="center"/>
          </w:tcPr>
          <w:p w14:paraId="1004CB54" w14:textId="77777777" w:rsidR="009C7DA1" w:rsidRPr="001376E2" w:rsidRDefault="009C7DA1" w:rsidP="001376E2">
            <w:pPr>
              <w:spacing w:line="0" w:lineRule="atLeast"/>
              <w:rPr>
                <w:rFonts w:ascii="ＭＳ 明朝" w:eastAsia="ＭＳ 明朝" w:hAnsi="ＭＳ 明朝"/>
                <w:sz w:val="20"/>
                <w:szCs w:val="20"/>
              </w:rPr>
            </w:pPr>
          </w:p>
        </w:tc>
        <w:tc>
          <w:tcPr>
            <w:tcW w:w="2693" w:type="dxa"/>
            <w:gridSpan w:val="2"/>
            <w:vAlign w:val="center"/>
          </w:tcPr>
          <w:p w14:paraId="22F9198D" w14:textId="2B2ED880" w:rsidR="009C7DA1" w:rsidRPr="001376E2" w:rsidRDefault="009C7DA1" w:rsidP="001376E2">
            <w:pPr>
              <w:spacing w:line="0" w:lineRule="atLeast"/>
              <w:ind w:firstLineChars="100" w:firstLine="160"/>
              <w:rPr>
                <w:rFonts w:ascii="ＭＳ 明朝" w:eastAsia="ＭＳ 明朝" w:hAnsi="ＭＳ 明朝"/>
                <w:sz w:val="20"/>
                <w:szCs w:val="20"/>
              </w:rPr>
            </w:pPr>
            <w:r w:rsidRPr="001376E2">
              <w:rPr>
                <w:rFonts w:ascii="ＭＳ 明朝" w:eastAsia="ＭＳ 明朝" w:hAnsi="ＭＳ 明朝" w:hint="eastAsia"/>
                <w:sz w:val="16"/>
                <w:szCs w:val="16"/>
              </w:rPr>
              <w:t>ＩＤ取得時に</w:t>
            </w:r>
            <w:r w:rsidR="00FF51DE" w:rsidRPr="001376E2">
              <w:rPr>
                <w:rFonts w:ascii="ＭＳ 明朝" w:eastAsia="ＭＳ 明朝" w:hAnsi="ＭＳ 明朝" w:hint="eastAsia"/>
                <w:sz w:val="16"/>
                <w:szCs w:val="16"/>
              </w:rPr>
              <w:t>登録した電話番号</w:t>
            </w:r>
          </w:p>
        </w:tc>
        <w:tc>
          <w:tcPr>
            <w:tcW w:w="3090" w:type="dxa"/>
            <w:gridSpan w:val="2"/>
            <w:vAlign w:val="center"/>
          </w:tcPr>
          <w:p w14:paraId="49560D5D" w14:textId="77777777" w:rsidR="009C7DA1" w:rsidRPr="001376E2" w:rsidRDefault="009C7DA1" w:rsidP="001376E2">
            <w:pPr>
              <w:spacing w:line="0" w:lineRule="atLeast"/>
              <w:rPr>
                <w:rFonts w:ascii="ＭＳ 明朝" w:eastAsia="ＭＳ 明朝" w:hAnsi="ＭＳ 明朝"/>
                <w:sz w:val="20"/>
                <w:szCs w:val="20"/>
              </w:rPr>
            </w:pPr>
          </w:p>
        </w:tc>
      </w:tr>
    </w:tbl>
    <w:p w14:paraId="2F518D27" w14:textId="7945B623" w:rsidR="00BD6ED7" w:rsidRPr="001376E2" w:rsidRDefault="00BD6ED7" w:rsidP="001376E2">
      <w:pPr>
        <w:spacing w:line="0" w:lineRule="atLeast"/>
        <w:rPr>
          <w:rFonts w:ascii="ＭＳ 明朝" w:eastAsia="ＭＳ 明朝" w:hAnsi="ＭＳ 明朝"/>
          <w:sz w:val="20"/>
          <w:szCs w:val="20"/>
        </w:rPr>
      </w:pPr>
      <w:r w:rsidRPr="001376E2">
        <w:rPr>
          <w:rFonts w:ascii="ＭＳ 明朝" w:eastAsia="ＭＳ 明朝" w:hAnsi="ＭＳ 明朝" w:hint="eastAsia"/>
          <w:sz w:val="20"/>
          <w:szCs w:val="20"/>
        </w:rPr>
        <w:t>※収集した個人情報は</w:t>
      </w:r>
      <w:r w:rsidR="00D92164" w:rsidRPr="001376E2">
        <w:rPr>
          <w:rFonts w:ascii="ＭＳ 明朝" w:eastAsia="ＭＳ 明朝" w:hAnsi="ＭＳ 明朝" w:hint="eastAsia"/>
          <w:sz w:val="20"/>
          <w:szCs w:val="20"/>
        </w:rPr>
        <w:t>復活</w:t>
      </w:r>
      <w:r w:rsidRPr="001376E2">
        <w:rPr>
          <w:rFonts w:ascii="ＭＳ 明朝" w:eastAsia="ＭＳ 明朝" w:hAnsi="ＭＳ 明朝" w:hint="eastAsia"/>
          <w:sz w:val="20"/>
          <w:szCs w:val="20"/>
        </w:rPr>
        <w:t>支援金の申請手続き及び当</w:t>
      </w:r>
      <w:r w:rsidR="00694DCE" w:rsidRPr="001376E2">
        <w:rPr>
          <w:rFonts w:ascii="ＭＳ 明朝" w:eastAsia="ＭＳ 明朝" w:hAnsi="ＭＳ 明朝" w:hint="eastAsia"/>
          <w:sz w:val="20"/>
          <w:szCs w:val="20"/>
        </w:rPr>
        <w:t>会議所</w:t>
      </w:r>
      <w:r w:rsidRPr="001376E2">
        <w:rPr>
          <w:rFonts w:ascii="ＭＳ 明朝" w:eastAsia="ＭＳ 明朝" w:hAnsi="ＭＳ 明朝" w:hint="eastAsia"/>
          <w:sz w:val="20"/>
          <w:szCs w:val="20"/>
        </w:rPr>
        <w:t>の会員管理や情報提供以外には使用しません</w:t>
      </w:r>
      <w:r w:rsidR="00D92164" w:rsidRPr="001376E2">
        <w:rPr>
          <w:rFonts w:ascii="ＭＳ 明朝" w:eastAsia="ＭＳ 明朝" w:hAnsi="ＭＳ 明朝" w:hint="eastAsia"/>
          <w:sz w:val="20"/>
          <w:szCs w:val="20"/>
        </w:rPr>
        <w:t>。</w:t>
      </w:r>
    </w:p>
    <w:p w14:paraId="02695AD3" w14:textId="77777777" w:rsidR="001376E2" w:rsidRDefault="001376E2" w:rsidP="007728DA">
      <w:pPr>
        <w:spacing w:line="120" w:lineRule="exact"/>
        <w:rPr>
          <w:rFonts w:ascii="ＭＳ 明朝" w:eastAsia="ＭＳ 明朝" w:hAnsi="ＭＳ 明朝"/>
          <w:szCs w:val="21"/>
        </w:rPr>
      </w:pPr>
    </w:p>
    <w:p w14:paraId="720898D7" w14:textId="0E6FD889" w:rsidR="00694DCE" w:rsidRPr="00193BFA" w:rsidRDefault="002C4A9B" w:rsidP="001376E2">
      <w:pPr>
        <w:spacing w:line="0" w:lineRule="atLeast"/>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１．売上減少の要因</w:t>
      </w:r>
      <w:r w:rsidR="003510B1" w:rsidRPr="003510B1">
        <w:rPr>
          <w:rFonts w:ascii="ＭＳ 明朝" w:eastAsia="ＭＳ 明朝" w:hAnsi="ＭＳ 明朝" w:hint="eastAsia"/>
          <w:szCs w:val="21"/>
        </w:rPr>
        <w:t xml:space="preserve">　</w:t>
      </w:r>
      <w:r w:rsidR="003510B1" w:rsidRPr="003F3247">
        <w:rPr>
          <w:rFonts w:ascii="ＭＳ 明朝" w:eastAsia="ＭＳ 明朝" w:hAnsi="ＭＳ 明朝" w:hint="eastAsia"/>
          <w:szCs w:val="21"/>
          <w:u w:val="single"/>
        </w:rPr>
        <w:t>※</w:t>
      </w:r>
      <w:r w:rsidR="003F3247" w:rsidRPr="003F3247">
        <w:rPr>
          <w:rFonts w:ascii="ＭＳ 明朝" w:eastAsia="ＭＳ 明朝" w:hAnsi="ＭＳ 明朝" w:hint="eastAsia"/>
          <w:szCs w:val="21"/>
          <w:u w:val="single"/>
        </w:rPr>
        <w:t>該当する</w:t>
      </w:r>
      <w:r w:rsidR="003510B1" w:rsidRPr="003F3247">
        <w:rPr>
          <w:rFonts w:ascii="ＭＳ 明朝" w:eastAsia="ＭＳ 明朝" w:hAnsi="ＭＳ 明朝" w:hint="eastAsia"/>
          <w:szCs w:val="21"/>
          <w:u w:val="single"/>
        </w:rPr>
        <w:t>項目</w:t>
      </w:r>
      <w:r w:rsidR="003F3247" w:rsidRPr="003F3247">
        <w:rPr>
          <w:rFonts w:ascii="ＭＳ 明朝" w:eastAsia="ＭＳ 明朝" w:hAnsi="ＭＳ 明朝" w:hint="eastAsia"/>
          <w:szCs w:val="21"/>
          <w:u w:val="single"/>
        </w:rPr>
        <w:t>に</w:t>
      </w:r>
      <w:r w:rsidR="003510B1" w:rsidRPr="003F3247">
        <w:rPr>
          <w:rFonts w:ascii="ＭＳ 明朝" w:eastAsia="ＭＳ 明朝" w:hAnsi="ＭＳ 明朝" w:hint="eastAsia"/>
          <w:szCs w:val="21"/>
          <w:u w:val="single"/>
        </w:rPr>
        <w:t>レ点を</w:t>
      </w:r>
      <w:r w:rsidR="003F3247" w:rsidRPr="003F3247">
        <w:rPr>
          <w:rFonts w:ascii="ＭＳ 明朝" w:eastAsia="ＭＳ 明朝" w:hAnsi="ＭＳ 明朝" w:hint="eastAsia"/>
          <w:szCs w:val="21"/>
          <w:u w:val="single"/>
        </w:rPr>
        <w:t>付して</w:t>
      </w:r>
      <w:r w:rsidR="003510B1" w:rsidRPr="003F3247">
        <w:rPr>
          <w:rFonts w:ascii="ＭＳ 明朝" w:eastAsia="ＭＳ 明朝" w:hAnsi="ＭＳ 明朝" w:hint="eastAsia"/>
          <w:szCs w:val="21"/>
          <w:u w:val="single"/>
        </w:rPr>
        <w:t>ください。</w:t>
      </w:r>
    </w:p>
    <w:p w14:paraId="2ED71E06" w14:textId="77777777" w:rsidR="0027264D" w:rsidRDefault="00694DCE"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□国や地方自治体</w:t>
      </w:r>
      <w:r w:rsidRPr="00254C8E">
        <w:rPr>
          <w:rFonts w:ascii="ＭＳ 明朝" w:eastAsia="ＭＳ 明朝" w:hAnsi="ＭＳ 明朝"/>
          <w:sz w:val="20"/>
          <w:szCs w:val="20"/>
        </w:rPr>
        <w:t>による、自社への休業・時短営業やイベント等の延期・中止その他のコロナ</w:t>
      </w:r>
      <w:r w:rsidRPr="00254C8E">
        <w:rPr>
          <w:rFonts w:ascii="ＭＳ 明朝" w:eastAsia="ＭＳ 明朝" w:hAnsi="ＭＳ 明朝" w:hint="eastAsia"/>
          <w:sz w:val="20"/>
          <w:szCs w:val="20"/>
        </w:rPr>
        <w:t>対策</w:t>
      </w:r>
      <w:r w:rsidRPr="00254C8E">
        <w:rPr>
          <w:rFonts w:ascii="ＭＳ 明朝" w:eastAsia="ＭＳ 明朝" w:hAnsi="ＭＳ 明朝"/>
          <w:sz w:val="20"/>
          <w:szCs w:val="20"/>
        </w:rPr>
        <w:t>の要請に伴う、自ら</w:t>
      </w:r>
    </w:p>
    <w:p w14:paraId="28B51000" w14:textId="0269C5D5" w:rsidR="00694DCE" w:rsidRPr="00254C8E" w:rsidRDefault="00694DCE" w:rsidP="0027264D">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sz w:val="20"/>
          <w:szCs w:val="20"/>
        </w:rPr>
        <w:t>の財・サービスの個人消費の機会の減少</w:t>
      </w:r>
    </w:p>
    <w:p w14:paraId="710C73D8" w14:textId="77777777" w:rsidR="0027264D" w:rsidRDefault="00694DCE"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□国や地方自治体による要請以外で、コロナ禍を理由として</w:t>
      </w:r>
      <w:r w:rsidRPr="00254C8E">
        <w:rPr>
          <w:rFonts w:ascii="ＭＳ 明朝" w:eastAsia="ＭＳ 明朝" w:hAnsi="ＭＳ 明朝"/>
          <w:sz w:val="20"/>
          <w:szCs w:val="20"/>
        </w:rPr>
        <w:t>顧客・取引先が行う休業・時短営</w:t>
      </w:r>
      <w:r w:rsidRPr="00254C8E">
        <w:rPr>
          <w:rFonts w:ascii="ＭＳ 明朝" w:eastAsia="ＭＳ 明朝" w:hAnsi="ＭＳ 明朝" w:hint="eastAsia"/>
          <w:sz w:val="20"/>
          <w:szCs w:val="20"/>
        </w:rPr>
        <w:t>業やイベント等の延期・</w:t>
      </w:r>
    </w:p>
    <w:p w14:paraId="1B46EC3C" w14:textId="0DA79504" w:rsidR="00694DCE" w:rsidRPr="00254C8E" w:rsidRDefault="00694DCE" w:rsidP="0027264D">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hint="eastAsia"/>
          <w:sz w:val="20"/>
          <w:szCs w:val="20"/>
        </w:rPr>
        <w:t>中止</w:t>
      </w:r>
      <w:r w:rsidRPr="00254C8E">
        <w:rPr>
          <w:rFonts w:ascii="ＭＳ 明朝" w:eastAsia="ＭＳ 明朝" w:hAnsi="ＭＳ 明朝"/>
          <w:sz w:val="20"/>
          <w:szCs w:val="20"/>
        </w:rPr>
        <w:t>に伴う、自らの財・サービスの個人消費の機会の減少</w:t>
      </w:r>
    </w:p>
    <w:p w14:paraId="07D17E9E" w14:textId="610773F4" w:rsidR="00694DCE" w:rsidRPr="00254C8E" w:rsidRDefault="00694DCE"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□消費者の外出・移動の自粛や、新しい生活様式への移行</w:t>
      </w:r>
      <w:r w:rsidRPr="00254C8E">
        <w:rPr>
          <w:rFonts w:ascii="ＭＳ 明朝" w:eastAsia="ＭＳ 明朝" w:hAnsi="ＭＳ 明朝"/>
          <w:sz w:val="20"/>
          <w:szCs w:val="20"/>
        </w:rPr>
        <w:t>に伴う、自らの財・サービスの個人</w:t>
      </w:r>
      <w:r w:rsidRPr="00254C8E">
        <w:rPr>
          <w:rFonts w:ascii="ＭＳ 明朝" w:eastAsia="ＭＳ 明朝" w:hAnsi="ＭＳ 明朝" w:hint="eastAsia"/>
          <w:sz w:val="20"/>
          <w:szCs w:val="20"/>
        </w:rPr>
        <w:t>需要の減少</w:t>
      </w:r>
    </w:p>
    <w:p w14:paraId="2BBD0158" w14:textId="3CDA0A51" w:rsidR="00694DCE" w:rsidRPr="00254C8E" w:rsidRDefault="00694DCE"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□海外の都市封鎖</w:t>
      </w:r>
      <w:r w:rsidRPr="00254C8E">
        <w:rPr>
          <w:rFonts w:ascii="ＭＳ 明朝" w:eastAsia="ＭＳ 明朝" w:hAnsi="ＭＳ 明朝"/>
          <w:sz w:val="20"/>
          <w:szCs w:val="20"/>
        </w:rPr>
        <w:t>その他のコロナ関連規制に伴う、自らの財・サービスの海外現地需要の減少</w:t>
      </w:r>
    </w:p>
    <w:p w14:paraId="6E512B14" w14:textId="26E146E2" w:rsidR="00694DCE" w:rsidRPr="00254C8E" w:rsidRDefault="00694DCE"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w:t>
      </w:r>
      <w:r w:rsidR="003F3247">
        <w:rPr>
          <w:rFonts w:ascii="ＭＳ 明朝" w:eastAsia="ＭＳ 明朝" w:hAnsi="ＭＳ 明朝" w:hint="eastAsia"/>
          <w:sz w:val="20"/>
          <w:szCs w:val="20"/>
        </w:rPr>
        <w:t>コロナ</w:t>
      </w:r>
      <w:r w:rsidRPr="00254C8E">
        <w:rPr>
          <w:rFonts w:ascii="ＭＳ 明朝" w:eastAsia="ＭＳ 明朝" w:hAnsi="ＭＳ 明朝" w:hint="eastAsia"/>
          <w:sz w:val="20"/>
          <w:szCs w:val="20"/>
        </w:rPr>
        <w:t>関連の渡航制限等による海外渡航客や訪日</w:t>
      </w:r>
      <w:r w:rsidR="003F3247">
        <w:rPr>
          <w:rFonts w:ascii="ＭＳ 明朝" w:eastAsia="ＭＳ 明朝" w:hAnsi="ＭＳ 明朝" w:hint="eastAsia"/>
          <w:sz w:val="20"/>
          <w:szCs w:val="20"/>
        </w:rPr>
        <w:t>渡航者</w:t>
      </w:r>
      <w:r w:rsidRPr="00254C8E">
        <w:rPr>
          <w:rFonts w:ascii="ＭＳ 明朝" w:eastAsia="ＭＳ 明朝" w:hAnsi="ＭＳ 明朝" w:hint="eastAsia"/>
          <w:sz w:val="20"/>
          <w:szCs w:val="20"/>
        </w:rPr>
        <w:t>の減少</w:t>
      </w:r>
      <w:r w:rsidRPr="00254C8E">
        <w:rPr>
          <w:rFonts w:ascii="ＭＳ 明朝" w:eastAsia="ＭＳ 明朝" w:hAnsi="ＭＳ 明朝"/>
          <w:sz w:val="20"/>
          <w:szCs w:val="20"/>
        </w:rPr>
        <w:t>に伴う、自らの財</w:t>
      </w:r>
      <w:r w:rsidR="0027264D">
        <w:rPr>
          <w:rFonts w:ascii="ＭＳ 明朝" w:eastAsia="ＭＳ 明朝" w:hAnsi="ＭＳ 明朝" w:hint="eastAsia"/>
          <w:sz w:val="20"/>
          <w:szCs w:val="20"/>
        </w:rPr>
        <w:t>･サービス</w:t>
      </w:r>
      <w:r w:rsidRPr="00254C8E">
        <w:rPr>
          <w:rFonts w:ascii="ＭＳ 明朝" w:eastAsia="ＭＳ 明朝" w:hAnsi="ＭＳ 明朝" w:hint="eastAsia"/>
          <w:sz w:val="20"/>
          <w:szCs w:val="20"/>
        </w:rPr>
        <w:t>の個人消費機会の減少</w:t>
      </w:r>
    </w:p>
    <w:p w14:paraId="44418EE3" w14:textId="02E3FCE1" w:rsidR="00694DCE" w:rsidRPr="00254C8E" w:rsidRDefault="00694DCE"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□コロナ禍を理由とした供給減少や流通制限</w:t>
      </w:r>
      <w:r w:rsidRPr="00254C8E">
        <w:rPr>
          <w:rFonts w:ascii="ＭＳ 明朝" w:eastAsia="ＭＳ 明朝" w:hAnsi="ＭＳ 明朝"/>
          <w:sz w:val="20"/>
          <w:szCs w:val="20"/>
        </w:rPr>
        <w:t>に伴う、自らの財</w:t>
      </w:r>
      <w:r w:rsidR="0027264D">
        <w:rPr>
          <w:rFonts w:ascii="ＭＳ 明朝" w:eastAsia="ＭＳ 明朝" w:hAnsi="ＭＳ 明朝" w:hint="eastAsia"/>
          <w:sz w:val="20"/>
          <w:szCs w:val="20"/>
        </w:rPr>
        <w:t>･</w:t>
      </w:r>
      <w:r w:rsidRPr="00254C8E">
        <w:rPr>
          <w:rFonts w:ascii="ＭＳ 明朝" w:eastAsia="ＭＳ 明朝" w:hAnsi="ＭＳ 明朝"/>
          <w:sz w:val="20"/>
          <w:szCs w:val="20"/>
        </w:rPr>
        <w:t>サービスの提供に業務上不可</w:t>
      </w:r>
      <w:r w:rsidRPr="00254C8E">
        <w:rPr>
          <w:rFonts w:ascii="ＭＳ 明朝" w:eastAsia="ＭＳ 明朝" w:hAnsi="ＭＳ 明朝" w:hint="eastAsia"/>
          <w:sz w:val="20"/>
          <w:szCs w:val="20"/>
        </w:rPr>
        <w:t>欠な財</w:t>
      </w:r>
      <w:r w:rsidR="0027264D">
        <w:rPr>
          <w:rFonts w:ascii="ＭＳ 明朝" w:eastAsia="ＭＳ 明朝" w:hAnsi="ＭＳ 明朝" w:hint="eastAsia"/>
          <w:sz w:val="20"/>
          <w:szCs w:val="20"/>
        </w:rPr>
        <w:t>･</w:t>
      </w:r>
      <w:r w:rsidRPr="00254C8E">
        <w:rPr>
          <w:rFonts w:ascii="ＭＳ 明朝" w:eastAsia="ＭＳ 明朝" w:hAnsi="ＭＳ 明朝" w:hint="eastAsia"/>
          <w:sz w:val="20"/>
          <w:szCs w:val="20"/>
        </w:rPr>
        <w:t>サービスの調達難</w:t>
      </w:r>
    </w:p>
    <w:p w14:paraId="779BF944" w14:textId="77777777" w:rsidR="0027264D" w:rsidRDefault="00694DCE"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□国や地方自治体</w:t>
      </w:r>
      <w:r w:rsidRPr="00254C8E">
        <w:rPr>
          <w:rFonts w:ascii="ＭＳ 明朝" w:eastAsia="ＭＳ 明朝" w:hAnsi="ＭＳ 明朝"/>
          <w:sz w:val="20"/>
          <w:szCs w:val="20"/>
        </w:rPr>
        <w:t>による休業・時短営業やイベント等の延期・中止その他のコロナ対策の要請</w:t>
      </w:r>
      <w:r w:rsidRPr="00254C8E">
        <w:rPr>
          <w:rFonts w:ascii="ＭＳ 明朝" w:eastAsia="ＭＳ 明朝" w:hAnsi="ＭＳ 明朝" w:hint="eastAsia"/>
          <w:sz w:val="20"/>
          <w:szCs w:val="20"/>
        </w:rPr>
        <w:t>に伴う、</w:t>
      </w:r>
      <w:r w:rsidRPr="00254C8E">
        <w:rPr>
          <w:rFonts w:ascii="ＭＳ 明朝" w:eastAsia="ＭＳ 明朝" w:hAnsi="ＭＳ 明朝"/>
          <w:sz w:val="20"/>
          <w:szCs w:val="20"/>
        </w:rPr>
        <w:t>自らの財・サー</w:t>
      </w:r>
    </w:p>
    <w:p w14:paraId="19089CE1" w14:textId="7F68EEBE" w:rsidR="00694DCE" w:rsidRPr="00254C8E" w:rsidRDefault="00694DCE" w:rsidP="0027264D">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sz w:val="20"/>
          <w:szCs w:val="20"/>
        </w:rPr>
        <w:t>ビスの提供に業務上不可欠な取引や商談機会の制約</w:t>
      </w:r>
    </w:p>
    <w:p w14:paraId="68CF985D" w14:textId="78C23C0C" w:rsidR="00AB6590" w:rsidRDefault="00694DCE"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□国や地方自治体</w:t>
      </w:r>
      <w:r w:rsidRPr="00254C8E">
        <w:rPr>
          <w:rFonts w:ascii="ＭＳ 明朝" w:eastAsia="ＭＳ 明朝" w:hAnsi="ＭＳ 明朝"/>
          <w:sz w:val="20"/>
          <w:szCs w:val="20"/>
        </w:rPr>
        <w:t>による就業に関する</w:t>
      </w:r>
      <w:r w:rsidR="0027264D">
        <w:rPr>
          <w:rFonts w:ascii="ＭＳ 明朝" w:eastAsia="ＭＳ 明朝" w:hAnsi="ＭＳ 明朝" w:hint="eastAsia"/>
          <w:sz w:val="20"/>
          <w:szCs w:val="20"/>
        </w:rPr>
        <w:t>ｺﾛﾅ</w:t>
      </w:r>
      <w:r w:rsidRPr="00254C8E">
        <w:rPr>
          <w:rFonts w:ascii="ＭＳ 明朝" w:eastAsia="ＭＳ 明朝" w:hAnsi="ＭＳ 明朝"/>
          <w:sz w:val="20"/>
          <w:szCs w:val="20"/>
        </w:rPr>
        <w:t>対策の要請に伴う自らの財</w:t>
      </w:r>
      <w:r w:rsidR="0027264D">
        <w:rPr>
          <w:rFonts w:ascii="ＭＳ 明朝" w:eastAsia="ＭＳ 明朝" w:hAnsi="ＭＳ 明朝" w:hint="eastAsia"/>
          <w:sz w:val="20"/>
          <w:szCs w:val="20"/>
        </w:rPr>
        <w:t>･ｻｰﾋﾞｽ</w:t>
      </w:r>
      <w:r w:rsidRPr="00254C8E">
        <w:rPr>
          <w:rFonts w:ascii="ＭＳ 明朝" w:eastAsia="ＭＳ 明朝" w:hAnsi="ＭＳ 明朝"/>
          <w:sz w:val="20"/>
          <w:szCs w:val="20"/>
        </w:rPr>
        <w:t>の提供に</w:t>
      </w:r>
      <w:r w:rsidRPr="00254C8E">
        <w:rPr>
          <w:rFonts w:ascii="ＭＳ 明朝" w:eastAsia="ＭＳ 明朝" w:hAnsi="ＭＳ 明朝" w:hint="eastAsia"/>
          <w:sz w:val="20"/>
          <w:szCs w:val="20"/>
        </w:rPr>
        <w:t>業務上不可欠な就業者</w:t>
      </w:r>
      <w:r w:rsidRPr="00254C8E">
        <w:rPr>
          <w:rFonts w:ascii="ＭＳ 明朝" w:eastAsia="ＭＳ 明朝" w:hAnsi="ＭＳ 明朝"/>
          <w:sz w:val="20"/>
          <w:szCs w:val="20"/>
        </w:rPr>
        <w:t>の就業制約</w:t>
      </w:r>
    </w:p>
    <w:p w14:paraId="4E8688FA" w14:textId="1EA7709E" w:rsidR="007438A5" w:rsidRPr="003F3247" w:rsidRDefault="007438A5" w:rsidP="007438A5">
      <w:pPr>
        <w:spacing w:line="0" w:lineRule="atLeast"/>
        <w:ind w:left="200" w:hangingChars="100" w:hanging="200"/>
        <w:rPr>
          <w:rFonts w:ascii="ＭＳ 明朝" w:eastAsia="ＭＳ 明朝" w:hAnsi="ＭＳ 明朝"/>
          <w:sz w:val="20"/>
          <w:szCs w:val="20"/>
        </w:rPr>
      </w:pPr>
      <w:r w:rsidRPr="003F3247">
        <w:rPr>
          <w:rFonts w:ascii="ＭＳ 明朝" w:eastAsia="ＭＳ 明朝" w:hAnsi="ＭＳ 明朝" w:hint="eastAsia"/>
          <w:sz w:val="20"/>
          <w:szCs w:val="20"/>
        </w:rPr>
        <w:t>□顧客・取引先</w:t>
      </w:r>
      <w:r w:rsidRPr="003F3247">
        <w:rPr>
          <w:rFonts w:ascii="ＭＳ 明朝" w:eastAsia="ＭＳ 明朝" w:hAnsi="ＭＳ 明朝"/>
          <w:sz w:val="20"/>
          <w:szCs w:val="20"/>
        </w:rPr>
        <w:t>(「顧客・取引先」には、他社を介在した間接的な顧客・取引先を含みます。)が上記</w:t>
      </w:r>
      <w:r w:rsidRPr="003F3247">
        <w:rPr>
          <w:rFonts w:ascii="ＭＳ 明朝" w:eastAsia="ＭＳ 明朝" w:hAnsi="ＭＳ 明朝" w:hint="eastAsia"/>
          <w:sz w:val="20"/>
          <w:szCs w:val="20"/>
        </w:rPr>
        <w:t>８</w:t>
      </w:r>
      <w:r w:rsidRPr="003F3247">
        <w:rPr>
          <w:rFonts w:ascii="ＭＳ 明朝" w:eastAsia="ＭＳ 明朝" w:hAnsi="ＭＳ 明朝"/>
          <w:sz w:val="20"/>
          <w:szCs w:val="20"/>
        </w:rPr>
        <w:t>項目のいずれか</w:t>
      </w:r>
      <w:r w:rsidRPr="003F3247">
        <w:rPr>
          <w:rFonts w:ascii="ＭＳ 明朝" w:eastAsia="ＭＳ 明朝" w:hAnsi="ＭＳ 明朝" w:hint="eastAsia"/>
          <w:sz w:val="20"/>
          <w:szCs w:val="20"/>
        </w:rPr>
        <w:t>の影響を受けたことに伴う、自らの財・サービスへの発注の減少</w:t>
      </w:r>
    </w:p>
    <w:p w14:paraId="3DF03948" w14:textId="61BAB344" w:rsidR="00193BFA" w:rsidRPr="00193BFA" w:rsidRDefault="002C4A9B" w:rsidP="00254C8E">
      <w:pPr>
        <w:spacing w:line="0" w:lineRule="atLeast"/>
        <w:rPr>
          <w:rFonts w:ascii="ＭＳ 明朝" w:eastAsia="ＭＳ 明朝" w:hAnsi="ＭＳ 明朝"/>
          <w:szCs w:val="21"/>
          <w:bdr w:val="single" w:sz="4" w:space="0" w:color="auto"/>
        </w:rPr>
      </w:pPr>
      <w:r>
        <w:rPr>
          <w:rFonts w:ascii="ＭＳ 明朝" w:eastAsia="ＭＳ 明朝" w:hAnsi="ＭＳ 明朝" w:hint="eastAsia"/>
          <w:szCs w:val="21"/>
          <w:bdr w:val="single" w:sz="4" w:space="0" w:color="auto"/>
        </w:rPr>
        <w:t>２．給付対象や同意事項等の理解</w:t>
      </w:r>
      <w:r w:rsidR="003F3247" w:rsidRPr="003F3247">
        <w:rPr>
          <w:rFonts w:ascii="ＭＳ 明朝" w:eastAsia="ＭＳ 明朝" w:hAnsi="ＭＳ 明朝" w:hint="eastAsia"/>
          <w:szCs w:val="21"/>
        </w:rPr>
        <w:t xml:space="preserve">　</w:t>
      </w:r>
      <w:r w:rsidR="003F3247" w:rsidRPr="003F3247">
        <w:rPr>
          <w:rFonts w:ascii="ＭＳ 明朝" w:eastAsia="ＭＳ 明朝" w:hAnsi="ＭＳ 明朝" w:hint="eastAsia"/>
          <w:szCs w:val="21"/>
          <w:u w:val="single"/>
        </w:rPr>
        <w:t>※全ての項目を確認し、レ点を付してください。</w:t>
      </w:r>
    </w:p>
    <w:p w14:paraId="32766ABF" w14:textId="77777777" w:rsidR="0027264D" w:rsidRDefault="00193BFA"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□新型コロナウイルス感染症</w:t>
      </w:r>
      <w:r w:rsidRPr="00254C8E">
        <w:rPr>
          <w:rFonts w:ascii="ＭＳ 明朝" w:eastAsia="ＭＳ 明朝" w:hAnsi="ＭＳ 明朝"/>
          <w:sz w:val="20"/>
          <w:szCs w:val="20"/>
        </w:rPr>
        <w:t>影響を受け、自らの事業判断によらずに売上が減少していたと</w:t>
      </w:r>
      <w:r w:rsidRPr="00254C8E">
        <w:rPr>
          <w:rFonts w:ascii="ＭＳ 明朝" w:eastAsia="ＭＳ 明朝" w:hAnsi="ＭＳ 明朝" w:hint="eastAsia"/>
          <w:sz w:val="20"/>
          <w:szCs w:val="20"/>
        </w:rPr>
        <w:t>しても、</w:t>
      </w:r>
      <w:r w:rsidRPr="00254C8E">
        <w:rPr>
          <w:rFonts w:ascii="ＭＳ 明朝" w:eastAsia="ＭＳ 明朝" w:hAnsi="ＭＳ 明朝"/>
          <w:sz w:val="20"/>
          <w:szCs w:val="20"/>
        </w:rPr>
        <w:t>対象月の売上が基</w:t>
      </w:r>
    </w:p>
    <w:p w14:paraId="3EF398CD" w14:textId="77777777" w:rsidR="0027264D" w:rsidRDefault="00193BFA" w:rsidP="0027264D">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sz w:val="20"/>
          <w:szCs w:val="20"/>
        </w:rPr>
        <w:t>準月と比べて30％以上減少しなければ（申請特例を用いる場合</w:t>
      </w:r>
      <w:r w:rsidRPr="00254C8E">
        <w:rPr>
          <w:rFonts w:ascii="ＭＳ 明朝" w:eastAsia="ＭＳ 明朝" w:hAnsi="ＭＳ 明朝" w:hint="eastAsia"/>
          <w:sz w:val="20"/>
          <w:szCs w:val="20"/>
        </w:rPr>
        <w:t>は</w:t>
      </w:r>
      <w:r w:rsidRPr="00254C8E">
        <w:rPr>
          <w:rFonts w:ascii="ＭＳ 明朝" w:eastAsia="ＭＳ 明朝" w:hAnsi="ＭＳ 明朝"/>
          <w:sz w:val="20"/>
          <w:szCs w:val="20"/>
        </w:rPr>
        <w:t>、その該当要件を満たさなければ）、復活支援金の</w:t>
      </w:r>
    </w:p>
    <w:p w14:paraId="70D62AA4" w14:textId="03E9E49A" w:rsidR="00193BFA" w:rsidRPr="00254C8E" w:rsidRDefault="00193BFA" w:rsidP="0027264D">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sz w:val="20"/>
          <w:szCs w:val="20"/>
        </w:rPr>
        <w:t>給付要件を満たさないことを認識して</w:t>
      </w:r>
      <w:r w:rsidRPr="00254C8E">
        <w:rPr>
          <w:rFonts w:ascii="ＭＳ 明朝" w:eastAsia="ＭＳ 明朝" w:hAnsi="ＭＳ 明朝" w:hint="eastAsia"/>
          <w:sz w:val="20"/>
          <w:szCs w:val="20"/>
        </w:rPr>
        <w:t>いる。</w:t>
      </w:r>
    </w:p>
    <w:p w14:paraId="1ACBD680" w14:textId="77777777" w:rsidR="0027264D" w:rsidRDefault="00193BFA"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□対象月の売上が基準</w:t>
      </w:r>
      <w:r w:rsidRPr="00254C8E">
        <w:rPr>
          <w:rFonts w:ascii="ＭＳ 明朝" w:eastAsia="ＭＳ 明朝" w:hAnsi="ＭＳ 明朝"/>
          <w:sz w:val="20"/>
          <w:szCs w:val="20"/>
        </w:rPr>
        <w:t>月と比べて30％以上減少していたとしても、復活支援金の趣旨・目的</w:t>
      </w:r>
      <w:r w:rsidRPr="00254C8E">
        <w:rPr>
          <w:rFonts w:ascii="ＭＳ 明朝" w:eastAsia="ＭＳ 明朝" w:hAnsi="ＭＳ 明朝" w:hint="eastAsia"/>
          <w:sz w:val="20"/>
          <w:szCs w:val="20"/>
        </w:rPr>
        <w:t>が</w:t>
      </w:r>
      <w:r w:rsidRPr="00254C8E">
        <w:rPr>
          <w:rFonts w:ascii="ＭＳ 明朝" w:eastAsia="ＭＳ 明朝" w:hAnsi="ＭＳ 明朝"/>
          <w:sz w:val="20"/>
          <w:szCs w:val="20"/>
        </w:rPr>
        <w:t>妥当しない理由により売</w:t>
      </w:r>
    </w:p>
    <w:p w14:paraId="71BF1913" w14:textId="2239B46F" w:rsidR="00193BFA" w:rsidRPr="00193BFA" w:rsidRDefault="00193BFA" w:rsidP="0027264D">
      <w:pPr>
        <w:spacing w:line="0" w:lineRule="atLeast"/>
        <w:ind w:firstLineChars="100" w:firstLine="200"/>
        <w:rPr>
          <w:rFonts w:ascii="ＭＳ 明朝" w:eastAsia="ＭＳ 明朝" w:hAnsi="ＭＳ 明朝"/>
          <w:szCs w:val="21"/>
        </w:rPr>
      </w:pPr>
      <w:r w:rsidRPr="00254C8E">
        <w:rPr>
          <w:rFonts w:ascii="ＭＳ 明朝" w:eastAsia="ＭＳ 明朝" w:hAnsi="ＭＳ 明朝"/>
          <w:sz w:val="20"/>
          <w:szCs w:val="20"/>
        </w:rPr>
        <w:t>上が減少している場合、復活支援金の給付要件を満たさないこ</w:t>
      </w:r>
      <w:r w:rsidRPr="00254C8E">
        <w:rPr>
          <w:rFonts w:ascii="ＭＳ 明朝" w:eastAsia="ＭＳ 明朝" w:hAnsi="ＭＳ 明朝" w:hint="eastAsia"/>
          <w:sz w:val="20"/>
          <w:szCs w:val="20"/>
        </w:rPr>
        <w:t>とを認識している。</w:t>
      </w:r>
    </w:p>
    <w:p w14:paraId="06D864D9" w14:textId="18F0AD9E" w:rsidR="00254C8E" w:rsidRDefault="00193BFA" w:rsidP="00254C8E">
      <w:pPr>
        <w:spacing w:line="0" w:lineRule="atLeast"/>
        <w:rPr>
          <w:rFonts w:ascii="ＭＳ 明朝" w:eastAsia="ＭＳ 明朝" w:hAnsi="ＭＳ 明朝"/>
          <w:sz w:val="20"/>
          <w:szCs w:val="20"/>
        </w:rPr>
      </w:pPr>
      <w:r w:rsidRPr="002C4A9B">
        <w:rPr>
          <w:rFonts w:ascii="ＭＳ 明朝" w:eastAsia="ＭＳ 明朝" w:hAnsi="ＭＳ 明朝" w:hint="eastAsia"/>
          <w:sz w:val="20"/>
          <w:szCs w:val="20"/>
        </w:rPr>
        <w:t>&lt;補足&gt;</w:t>
      </w:r>
      <w:r w:rsidR="00254C8E" w:rsidRPr="00254C8E">
        <w:rPr>
          <w:rFonts w:ascii="ＭＳ 明朝" w:eastAsia="ＭＳ 明朝" w:hAnsi="ＭＳ 明朝" w:hint="eastAsia"/>
          <w:sz w:val="20"/>
          <w:szCs w:val="20"/>
        </w:rPr>
        <w:t>・</w:t>
      </w:r>
      <w:r w:rsidRPr="00254C8E">
        <w:rPr>
          <w:rFonts w:ascii="ＭＳ 明朝" w:eastAsia="ＭＳ 明朝" w:hAnsi="ＭＳ 明朝" w:hint="eastAsia"/>
          <w:sz w:val="20"/>
          <w:szCs w:val="20"/>
        </w:rPr>
        <w:t>復活</w:t>
      </w:r>
      <w:r w:rsidRPr="00254C8E">
        <w:rPr>
          <w:rFonts w:ascii="ＭＳ 明朝" w:eastAsia="ＭＳ 明朝" w:hAnsi="ＭＳ 明朝"/>
          <w:sz w:val="20"/>
          <w:szCs w:val="20"/>
        </w:rPr>
        <w:t>支援金の趣旨・目的に基づき、売上台帳、帳面その他の確定申告の基礎となる書類に</w:t>
      </w:r>
      <w:r w:rsidRPr="00254C8E">
        <w:rPr>
          <w:rFonts w:ascii="ＭＳ 明朝" w:eastAsia="ＭＳ 明朝" w:hAnsi="ＭＳ 明朝" w:hint="eastAsia"/>
          <w:sz w:val="20"/>
          <w:szCs w:val="20"/>
        </w:rPr>
        <w:t>より確認される</w:t>
      </w:r>
      <w:r w:rsidRPr="00254C8E">
        <w:rPr>
          <w:rFonts w:ascii="ＭＳ 明朝" w:eastAsia="ＭＳ 明朝" w:hAnsi="ＭＳ 明朝"/>
          <w:sz w:val="20"/>
          <w:szCs w:val="20"/>
        </w:rPr>
        <w:t>売上</w:t>
      </w:r>
    </w:p>
    <w:p w14:paraId="2715FC1E" w14:textId="123498D9" w:rsidR="00193BFA" w:rsidRPr="00254C8E" w:rsidRDefault="00193BFA" w:rsidP="00254C8E">
      <w:pPr>
        <w:spacing w:line="0" w:lineRule="atLeast"/>
        <w:ind w:firstLineChars="400" w:firstLine="800"/>
        <w:rPr>
          <w:rFonts w:ascii="ＭＳ 明朝" w:eastAsia="ＭＳ 明朝" w:hAnsi="ＭＳ 明朝"/>
          <w:sz w:val="20"/>
          <w:szCs w:val="20"/>
        </w:rPr>
      </w:pPr>
      <w:r w:rsidRPr="00254C8E">
        <w:rPr>
          <w:rFonts w:ascii="ＭＳ 明朝" w:eastAsia="ＭＳ 明朝" w:hAnsi="ＭＳ 明朝"/>
          <w:sz w:val="20"/>
          <w:szCs w:val="20"/>
        </w:rPr>
        <w:t>が減少していることが必要である。</w:t>
      </w:r>
    </w:p>
    <w:p w14:paraId="704400C7" w14:textId="77777777" w:rsidR="00254C8E" w:rsidRDefault="00193BFA" w:rsidP="00254C8E">
      <w:pPr>
        <w:spacing w:line="0" w:lineRule="atLeast"/>
        <w:ind w:firstLineChars="300" w:firstLine="600"/>
        <w:rPr>
          <w:rFonts w:ascii="ＭＳ 明朝" w:eastAsia="ＭＳ 明朝" w:hAnsi="ＭＳ 明朝"/>
          <w:sz w:val="20"/>
          <w:szCs w:val="20"/>
        </w:rPr>
      </w:pPr>
      <w:r w:rsidRPr="00254C8E">
        <w:rPr>
          <w:rFonts w:ascii="ＭＳ 明朝" w:eastAsia="ＭＳ 明朝" w:hAnsi="ＭＳ 明朝" w:hint="eastAsia"/>
          <w:sz w:val="20"/>
          <w:szCs w:val="20"/>
        </w:rPr>
        <w:t>・新型コロナウイルス感染症</w:t>
      </w:r>
      <w:r w:rsidRPr="00254C8E">
        <w:rPr>
          <w:rFonts w:ascii="ＭＳ 明朝" w:eastAsia="ＭＳ 明朝" w:hAnsi="ＭＳ 明朝"/>
          <w:sz w:val="20"/>
          <w:szCs w:val="20"/>
        </w:rPr>
        <w:t>影響とは関係なく対象月の売上が減少している場合、事業活</w:t>
      </w:r>
      <w:r w:rsidRPr="00254C8E">
        <w:rPr>
          <w:rFonts w:ascii="ＭＳ 明朝" w:eastAsia="ＭＳ 明朝" w:hAnsi="ＭＳ 明朝" w:hint="eastAsia"/>
          <w:sz w:val="20"/>
          <w:szCs w:val="20"/>
        </w:rPr>
        <w:t>動に季節性があるケー</w:t>
      </w:r>
    </w:p>
    <w:p w14:paraId="29B7B7EE" w14:textId="77777777" w:rsidR="00254C8E" w:rsidRDefault="00193BFA" w:rsidP="00254C8E">
      <w:pPr>
        <w:spacing w:line="0" w:lineRule="atLeast"/>
        <w:ind w:firstLineChars="400" w:firstLine="800"/>
        <w:rPr>
          <w:rFonts w:ascii="ＭＳ 明朝" w:eastAsia="ＭＳ 明朝" w:hAnsi="ＭＳ 明朝"/>
          <w:sz w:val="20"/>
          <w:szCs w:val="20"/>
        </w:rPr>
      </w:pPr>
      <w:r w:rsidRPr="00254C8E">
        <w:rPr>
          <w:rFonts w:ascii="ＭＳ 明朝" w:eastAsia="ＭＳ 明朝" w:hAnsi="ＭＳ 明朝" w:hint="eastAsia"/>
          <w:sz w:val="20"/>
          <w:szCs w:val="20"/>
        </w:rPr>
        <w:t>ス（例：夏場の海水浴場）における繁忙期や農産物の出荷時期以外など、</w:t>
      </w:r>
      <w:r w:rsidRPr="00254C8E">
        <w:rPr>
          <w:rFonts w:ascii="ＭＳ 明朝" w:eastAsia="ＭＳ 明朝" w:hAnsi="ＭＳ 明朝"/>
          <w:sz w:val="20"/>
          <w:szCs w:val="20"/>
        </w:rPr>
        <w:t>通常売上を得られない時期を対象月</w:t>
      </w:r>
    </w:p>
    <w:p w14:paraId="17882E3D" w14:textId="77777777" w:rsidR="00254C8E" w:rsidRDefault="00193BFA" w:rsidP="00254C8E">
      <w:pPr>
        <w:spacing w:line="0" w:lineRule="atLeast"/>
        <w:ind w:firstLineChars="400" w:firstLine="800"/>
        <w:rPr>
          <w:rFonts w:ascii="ＭＳ 明朝" w:eastAsia="ＭＳ 明朝" w:hAnsi="ＭＳ 明朝"/>
          <w:sz w:val="20"/>
          <w:szCs w:val="20"/>
        </w:rPr>
      </w:pPr>
      <w:r w:rsidRPr="00254C8E">
        <w:rPr>
          <w:rFonts w:ascii="ＭＳ 明朝" w:eastAsia="ＭＳ 明朝" w:hAnsi="ＭＳ 明朝"/>
          <w:sz w:val="20"/>
          <w:szCs w:val="20"/>
        </w:rPr>
        <w:t>とすることで売上が減少している場合、売上</w:t>
      </w:r>
      <w:r w:rsidRPr="00254C8E">
        <w:rPr>
          <w:rFonts w:ascii="ＭＳ 明朝" w:eastAsia="ＭＳ 明朝" w:hAnsi="ＭＳ 明朝" w:hint="eastAsia"/>
          <w:sz w:val="20"/>
          <w:szCs w:val="20"/>
        </w:rPr>
        <w:t>計上基準の変更</w:t>
      </w:r>
      <w:r w:rsidRPr="00254C8E">
        <w:rPr>
          <w:rFonts w:ascii="ＭＳ 明朝" w:eastAsia="ＭＳ 明朝" w:hAnsi="ＭＳ 明朝"/>
          <w:sz w:val="20"/>
          <w:szCs w:val="20"/>
        </w:rPr>
        <w:t>又は顧客との取引時期を調整している場合、行政</w:t>
      </w:r>
    </w:p>
    <w:p w14:paraId="08DD157D" w14:textId="77777777" w:rsidR="00254C8E" w:rsidRDefault="00193BFA" w:rsidP="00254C8E">
      <w:pPr>
        <w:spacing w:line="0" w:lineRule="atLeast"/>
        <w:ind w:firstLineChars="400" w:firstLine="800"/>
        <w:rPr>
          <w:rFonts w:ascii="ＭＳ 明朝" w:eastAsia="ＭＳ 明朝" w:hAnsi="ＭＳ 明朝"/>
          <w:sz w:val="20"/>
          <w:szCs w:val="20"/>
        </w:rPr>
      </w:pPr>
      <w:r w:rsidRPr="00254C8E">
        <w:rPr>
          <w:rFonts w:ascii="ＭＳ 明朝" w:eastAsia="ＭＳ 明朝" w:hAnsi="ＭＳ 明朝"/>
          <w:sz w:val="20"/>
          <w:szCs w:val="20"/>
        </w:rPr>
        <w:t>機関の要請等に基づか</w:t>
      </w:r>
      <w:r w:rsidRPr="00254C8E">
        <w:rPr>
          <w:rFonts w:ascii="ＭＳ 明朝" w:eastAsia="ＭＳ 明朝" w:hAnsi="ＭＳ 明朝" w:hint="eastAsia"/>
          <w:sz w:val="20"/>
          <w:szCs w:val="20"/>
        </w:rPr>
        <w:t>ない自主的な休業や営業時間の短縮又は</w:t>
      </w:r>
      <w:r w:rsidRPr="00254C8E">
        <w:rPr>
          <w:rFonts w:ascii="ＭＳ 明朝" w:eastAsia="ＭＳ 明朝" w:hAnsi="ＭＳ 明朝"/>
          <w:sz w:val="20"/>
          <w:szCs w:val="20"/>
        </w:rPr>
        <w:t>法人成り若しくは事業承継の直後等の単に営</w:t>
      </w:r>
    </w:p>
    <w:p w14:paraId="0A2C7B42" w14:textId="5E62A191" w:rsidR="00193BFA" w:rsidRPr="00254C8E" w:rsidRDefault="00193BFA" w:rsidP="00254C8E">
      <w:pPr>
        <w:spacing w:line="0" w:lineRule="atLeast"/>
        <w:ind w:firstLineChars="400" w:firstLine="800"/>
        <w:rPr>
          <w:rFonts w:ascii="ＭＳ 明朝" w:eastAsia="ＭＳ 明朝" w:hAnsi="ＭＳ 明朝"/>
          <w:sz w:val="20"/>
          <w:szCs w:val="20"/>
        </w:rPr>
      </w:pPr>
      <w:r w:rsidRPr="00254C8E">
        <w:rPr>
          <w:rFonts w:ascii="ＭＳ 明朝" w:eastAsia="ＭＳ 明朝" w:hAnsi="ＭＳ 明朝"/>
          <w:sz w:val="20"/>
          <w:szCs w:val="20"/>
        </w:rPr>
        <w:t>業</w:t>
      </w:r>
      <w:r w:rsidRPr="00254C8E">
        <w:rPr>
          <w:rFonts w:ascii="ＭＳ 明朝" w:eastAsia="ＭＳ 明朝" w:hAnsi="ＭＳ 明朝" w:hint="eastAsia"/>
          <w:sz w:val="20"/>
          <w:szCs w:val="20"/>
        </w:rPr>
        <w:t>日数が少ない場合</w:t>
      </w:r>
      <w:r w:rsidRPr="00254C8E">
        <w:rPr>
          <w:rFonts w:ascii="ＭＳ 明朝" w:eastAsia="ＭＳ 明朝" w:hAnsi="ＭＳ 明朝"/>
          <w:sz w:val="20"/>
          <w:szCs w:val="20"/>
        </w:rPr>
        <w:t>等は、給付要件を満たさない。</w:t>
      </w:r>
    </w:p>
    <w:p w14:paraId="4C6324E3" w14:textId="3FA7DEBA" w:rsidR="00193BFA" w:rsidRPr="00254C8E" w:rsidRDefault="00193BFA"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□事業を実施していない</w:t>
      </w:r>
      <w:r w:rsidRPr="00254C8E">
        <w:rPr>
          <w:rFonts w:ascii="ＭＳ 明朝" w:eastAsia="ＭＳ 明朝" w:hAnsi="ＭＳ 明朝"/>
          <w:sz w:val="20"/>
          <w:szCs w:val="20"/>
        </w:rPr>
        <w:t>、サラリーマンやアルバイト、学生等は、復活支援金の給付対象で</w:t>
      </w:r>
      <w:r w:rsidRPr="00254C8E">
        <w:rPr>
          <w:rFonts w:ascii="ＭＳ 明朝" w:eastAsia="ＭＳ 明朝" w:hAnsi="ＭＳ 明朝" w:hint="eastAsia"/>
          <w:sz w:val="20"/>
          <w:szCs w:val="20"/>
        </w:rPr>
        <w:t>はない</w:t>
      </w:r>
      <w:r w:rsidRPr="00254C8E">
        <w:rPr>
          <w:rFonts w:ascii="ＭＳ 明朝" w:eastAsia="ＭＳ 明朝" w:hAnsi="ＭＳ 明朝"/>
          <w:sz w:val="20"/>
          <w:szCs w:val="20"/>
        </w:rPr>
        <w:t>ことを認識している。</w:t>
      </w:r>
    </w:p>
    <w:p w14:paraId="34730244" w14:textId="77777777" w:rsidR="0027264D" w:rsidRDefault="00193BFA"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w:t>
      </w:r>
      <w:r w:rsidRPr="00254C8E">
        <w:rPr>
          <w:rFonts w:ascii="ＭＳ 明朝" w:eastAsia="ＭＳ 明朝" w:hAnsi="ＭＳ 明朝"/>
          <w:sz w:val="20"/>
          <w:szCs w:val="20"/>
        </w:rPr>
        <w:t>公共法人」、「風営法上の性風俗関連として届出義務のある者」、</w:t>
      </w:r>
      <w:r w:rsidR="00D92164" w:rsidRPr="00254C8E">
        <w:rPr>
          <w:rFonts w:ascii="ＭＳ 明朝" w:eastAsia="ＭＳ 明朝" w:hAnsi="ＭＳ 明朝" w:hint="eastAsia"/>
          <w:sz w:val="20"/>
          <w:szCs w:val="20"/>
        </w:rPr>
        <w:t>「</w:t>
      </w:r>
      <w:r w:rsidRPr="00254C8E">
        <w:rPr>
          <w:rFonts w:ascii="ＭＳ 明朝" w:eastAsia="ＭＳ 明朝" w:hAnsi="ＭＳ 明朝"/>
          <w:sz w:val="20"/>
          <w:szCs w:val="20"/>
        </w:rPr>
        <w:t>政治団体」、「宗教法人」、</w:t>
      </w:r>
      <w:r w:rsidRPr="00254C8E">
        <w:rPr>
          <w:rFonts w:ascii="ＭＳ 明朝" w:eastAsia="ＭＳ 明朝" w:hAnsi="ＭＳ 明朝" w:hint="eastAsia"/>
          <w:sz w:val="20"/>
          <w:szCs w:val="20"/>
        </w:rPr>
        <w:t>「</w:t>
      </w:r>
      <w:r w:rsidRPr="00254C8E">
        <w:rPr>
          <w:rFonts w:ascii="ＭＳ 明朝" w:eastAsia="ＭＳ 明朝" w:hAnsi="ＭＳ 明朝"/>
          <w:sz w:val="20"/>
          <w:szCs w:val="20"/>
        </w:rPr>
        <w:t>暴力団を排除していな</w:t>
      </w:r>
    </w:p>
    <w:p w14:paraId="2EAD3BC1" w14:textId="644133F4" w:rsidR="00193BFA" w:rsidRPr="00254C8E" w:rsidRDefault="00193BFA" w:rsidP="0027264D">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sz w:val="20"/>
          <w:szCs w:val="20"/>
        </w:rPr>
        <w:t>い事業者」は給付対象外であることを認識している。</w:t>
      </w:r>
    </w:p>
    <w:p w14:paraId="6FBD9CF4" w14:textId="77777777" w:rsidR="0027264D" w:rsidRDefault="00193BFA"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□今後、事業を継続及び立て直しをする意思を持っていない場合や事業の継続及び立て直しのための取組を対象月以降</w:t>
      </w:r>
    </w:p>
    <w:p w14:paraId="30CB5C2F" w14:textId="199A7473" w:rsidR="00193BFA" w:rsidRPr="00254C8E" w:rsidRDefault="00193BFA" w:rsidP="0027264D">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hint="eastAsia"/>
          <w:sz w:val="20"/>
          <w:szCs w:val="20"/>
        </w:rPr>
        <w:t>に継続的に行っていない場合</w:t>
      </w:r>
      <w:r w:rsidR="0027264D">
        <w:rPr>
          <w:rFonts w:ascii="ＭＳ 明朝" w:eastAsia="ＭＳ 明朝" w:hAnsi="ＭＳ 明朝" w:hint="eastAsia"/>
          <w:sz w:val="20"/>
          <w:szCs w:val="20"/>
        </w:rPr>
        <w:t>(</w:t>
      </w:r>
      <w:r w:rsidRPr="00254C8E">
        <w:rPr>
          <w:rFonts w:ascii="ＭＳ 明朝" w:eastAsia="ＭＳ 明朝" w:hAnsi="ＭＳ 明朝"/>
          <w:sz w:val="20"/>
          <w:szCs w:val="20"/>
        </w:rPr>
        <w:t>廃業又は破産等を予定している</w:t>
      </w:r>
      <w:r w:rsidRPr="00254C8E">
        <w:rPr>
          <w:rFonts w:ascii="ＭＳ 明朝" w:eastAsia="ＭＳ 明朝" w:hAnsi="ＭＳ 明朝" w:hint="eastAsia"/>
          <w:sz w:val="20"/>
          <w:szCs w:val="20"/>
        </w:rPr>
        <w:t>場合等</w:t>
      </w:r>
      <w:r w:rsidR="0027264D">
        <w:rPr>
          <w:rFonts w:ascii="ＭＳ 明朝" w:eastAsia="ＭＳ 明朝" w:hAnsi="ＭＳ 明朝" w:hint="eastAsia"/>
          <w:sz w:val="20"/>
          <w:szCs w:val="20"/>
        </w:rPr>
        <w:t>)</w:t>
      </w:r>
      <w:r w:rsidRPr="00254C8E">
        <w:rPr>
          <w:rFonts w:ascii="ＭＳ 明朝" w:eastAsia="ＭＳ 明朝" w:hAnsi="ＭＳ 明朝" w:hint="eastAsia"/>
          <w:sz w:val="20"/>
          <w:szCs w:val="20"/>
        </w:rPr>
        <w:t>は、</w:t>
      </w:r>
      <w:r w:rsidRPr="00254C8E">
        <w:rPr>
          <w:rFonts w:ascii="ＭＳ 明朝" w:eastAsia="ＭＳ 明朝" w:hAnsi="ＭＳ 明朝"/>
          <w:sz w:val="20"/>
          <w:szCs w:val="20"/>
        </w:rPr>
        <w:t>給付要件を満たさないことを認識している。</w:t>
      </w:r>
    </w:p>
    <w:p w14:paraId="15BB0662" w14:textId="77777777" w:rsidR="0027264D" w:rsidRDefault="00193BFA"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□復活</w:t>
      </w:r>
      <w:r w:rsidRPr="00254C8E">
        <w:rPr>
          <w:rFonts w:ascii="ＭＳ 明朝" w:eastAsia="ＭＳ 明朝" w:hAnsi="ＭＳ 明朝"/>
          <w:sz w:val="20"/>
          <w:szCs w:val="20"/>
        </w:rPr>
        <w:t>支援金の申請に際して、「事業に関する書類（確定申告書、帳簿書類、通帳その他の</w:t>
      </w:r>
      <w:r w:rsidRPr="00254C8E">
        <w:rPr>
          <w:rFonts w:ascii="ＭＳ 明朝" w:eastAsia="ＭＳ 明朝" w:hAnsi="ＭＳ 明朝" w:hint="eastAsia"/>
          <w:sz w:val="20"/>
          <w:szCs w:val="20"/>
        </w:rPr>
        <w:t>中小企業庁又は事務局が定</w:t>
      </w:r>
    </w:p>
    <w:p w14:paraId="20AFECD0" w14:textId="77777777" w:rsidR="0027264D" w:rsidRDefault="00193BFA" w:rsidP="0027264D">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hint="eastAsia"/>
          <w:sz w:val="20"/>
          <w:szCs w:val="20"/>
        </w:rPr>
        <w:t>める</w:t>
      </w:r>
      <w:r w:rsidRPr="00254C8E">
        <w:rPr>
          <w:rFonts w:ascii="ＭＳ 明朝" w:eastAsia="ＭＳ 明朝" w:hAnsi="ＭＳ 明朝"/>
          <w:sz w:val="20"/>
          <w:szCs w:val="20"/>
        </w:rPr>
        <w:t>証拠書類等」は７年間保存する義務があり、また、当該書類</w:t>
      </w:r>
      <w:r w:rsidRPr="00254C8E">
        <w:rPr>
          <w:rFonts w:ascii="ＭＳ 明朝" w:eastAsia="ＭＳ 明朝" w:hAnsi="ＭＳ 明朝" w:hint="eastAsia"/>
          <w:sz w:val="20"/>
          <w:szCs w:val="20"/>
        </w:rPr>
        <w:t>等その他事務局が必要と認める</w:t>
      </w:r>
      <w:r w:rsidRPr="00254C8E">
        <w:rPr>
          <w:rFonts w:ascii="ＭＳ 明朝" w:eastAsia="ＭＳ 明朝" w:hAnsi="ＭＳ 明朝"/>
          <w:sz w:val="20"/>
          <w:szCs w:val="20"/>
        </w:rPr>
        <w:t>書類等を事務局等か</w:t>
      </w:r>
    </w:p>
    <w:p w14:paraId="2D9B41B9" w14:textId="42F08876" w:rsidR="00193BFA" w:rsidRPr="00254C8E" w:rsidRDefault="00193BFA" w:rsidP="0027264D">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sz w:val="20"/>
          <w:szCs w:val="20"/>
        </w:rPr>
        <w:t>ら求められた場合に速やかに提出する</w:t>
      </w:r>
      <w:r w:rsidRPr="00254C8E">
        <w:rPr>
          <w:rFonts w:ascii="ＭＳ 明朝" w:eastAsia="ＭＳ 明朝" w:hAnsi="ＭＳ 明朝" w:hint="eastAsia"/>
          <w:sz w:val="20"/>
          <w:szCs w:val="20"/>
        </w:rPr>
        <w:t>必要</w:t>
      </w:r>
      <w:r w:rsidRPr="00254C8E">
        <w:rPr>
          <w:rFonts w:ascii="ＭＳ 明朝" w:eastAsia="ＭＳ 明朝" w:hAnsi="ＭＳ 明朝"/>
          <w:sz w:val="20"/>
          <w:szCs w:val="20"/>
        </w:rPr>
        <w:t>があることを認識している。</w:t>
      </w:r>
    </w:p>
    <w:p w14:paraId="1E6BA9AD" w14:textId="77777777" w:rsidR="0027264D" w:rsidRDefault="00193BFA" w:rsidP="00254C8E">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□復活</w:t>
      </w:r>
      <w:r w:rsidRPr="00254C8E">
        <w:rPr>
          <w:rFonts w:ascii="ＭＳ 明朝" w:eastAsia="ＭＳ 明朝" w:hAnsi="ＭＳ 明朝"/>
          <w:sz w:val="20"/>
          <w:szCs w:val="20"/>
        </w:rPr>
        <w:t>支援金の不正受給又は無資格受給を行った場合や書類の保存義務・提出義務を遵守し</w:t>
      </w:r>
      <w:r w:rsidRPr="00254C8E">
        <w:rPr>
          <w:rFonts w:ascii="ＭＳ 明朝" w:eastAsia="ＭＳ 明朝" w:hAnsi="ＭＳ 明朝" w:hint="eastAsia"/>
          <w:sz w:val="20"/>
          <w:szCs w:val="20"/>
        </w:rPr>
        <w:t>なかった場合、事務局等の</w:t>
      </w:r>
    </w:p>
    <w:p w14:paraId="70FF6FB9" w14:textId="77777777" w:rsidR="007728DA" w:rsidRDefault="00193BFA" w:rsidP="007728DA">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hint="eastAsia"/>
          <w:sz w:val="20"/>
          <w:szCs w:val="20"/>
        </w:rPr>
        <w:t>調査に応じなかった場合、宣誓・同意書に違反した場合</w:t>
      </w:r>
      <w:r w:rsidRPr="00254C8E">
        <w:rPr>
          <w:rFonts w:ascii="ＭＳ 明朝" w:eastAsia="ＭＳ 明朝" w:hAnsi="ＭＳ 明朝"/>
          <w:sz w:val="20"/>
          <w:szCs w:val="20"/>
        </w:rPr>
        <w:t>には、復</w:t>
      </w:r>
      <w:r w:rsidRPr="00254C8E">
        <w:rPr>
          <w:rFonts w:ascii="ＭＳ 明朝" w:eastAsia="ＭＳ 明朝" w:hAnsi="ＭＳ 明朝" w:hint="eastAsia"/>
          <w:sz w:val="20"/>
          <w:szCs w:val="20"/>
        </w:rPr>
        <w:t>活</w:t>
      </w:r>
      <w:r w:rsidRPr="00254C8E">
        <w:rPr>
          <w:rFonts w:ascii="ＭＳ 明朝" w:eastAsia="ＭＳ 明朝" w:hAnsi="ＭＳ 明朝"/>
          <w:sz w:val="20"/>
          <w:szCs w:val="20"/>
        </w:rPr>
        <w:t>支援金の受給資格を失い返還等の義務を負うなど</w:t>
      </w:r>
    </w:p>
    <w:p w14:paraId="2038886A" w14:textId="77777777" w:rsidR="007728DA" w:rsidRDefault="00193BFA" w:rsidP="007728DA">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sz w:val="20"/>
          <w:szCs w:val="20"/>
        </w:rPr>
        <w:t>するほか、特に不正受給の場合には受</w:t>
      </w:r>
      <w:r w:rsidRPr="00254C8E">
        <w:rPr>
          <w:rFonts w:ascii="ＭＳ 明朝" w:eastAsia="ＭＳ 明朝" w:hAnsi="ＭＳ 明朝" w:hint="eastAsia"/>
          <w:sz w:val="20"/>
          <w:szCs w:val="20"/>
        </w:rPr>
        <w:t>給額に延滞金及び２割の加算金を加えて返還する義務</w:t>
      </w:r>
      <w:r w:rsidRPr="00254C8E">
        <w:rPr>
          <w:rFonts w:ascii="ＭＳ 明朝" w:eastAsia="ＭＳ 明朝" w:hAnsi="ＭＳ 明朝"/>
          <w:sz w:val="20"/>
          <w:szCs w:val="20"/>
        </w:rPr>
        <w:t>を負うことや、氏名等の</w:t>
      </w:r>
    </w:p>
    <w:p w14:paraId="56F3E3A6" w14:textId="126DFABB" w:rsidR="00193BFA" w:rsidRPr="00254C8E" w:rsidRDefault="00193BFA" w:rsidP="007728DA">
      <w:pPr>
        <w:spacing w:line="0" w:lineRule="atLeast"/>
        <w:ind w:firstLineChars="100" w:firstLine="200"/>
        <w:rPr>
          <w:rFonts w:ascii="ＭＳ 明朝" w:eastAsia="ＭＳ 明朝" w:hAnsi="ＭＳ 明朝"/>
          <w:sz w:val="20"/>
          <w:szCs w:val="20"/>
        </w:rPr>
      </w:pPr>
      <w:r w:rsidRPr="00254C8E">
        <w:rPr>
          <w:rFonts w:ascii="ＭＳ 明朝" w:eastAsia="ＭＳ 明朝" w:hAnsi="ＭＳ 明朝"/>
          <w:sz w:val="20"/>
          <w:szCs w:val="20"/>
        </w:rPr>
        <w:t>公表、刑事</w:t>
      </w:r>
      <w:r w:rsidRPr="00254C8E">
        <w:rPr>
          <w:rFonts w:ascii="ＭＳ 明朝" w:eastAsia="ＭＳ 明朝" w:hAnsi="ＭＳ 明朝" w:hint="eastAsia"/>
          <w:sz w:val="20"/>
          <w:szCs w:val="20"/>
        </w:rPr>
        <w:t>告発</w:t>
      </w:r>
      <w:r w:rsidRPr="00254C8E">
        <w:rPr>
          <w:rFonts w:ascii="ＭＳ 明朝" w:eastAsia="ＭＳ 明朝" w:hAnsi="ＭＳ 明朝"/>
          <w:sz w:val="20"/>
          <w:szCs w:val="20"/>
        </w:rPr>
        <w:t>等の措置がとられることがあることを認識している。</w:t>
      </w:r>
    </w:p>
    <w:p w14:paraId="6B1C24F5" w14:textId="0D867036" w:rsidR="005B7160" w:rsidRDefault="00193BFA" w:rsidP="0027264D">
      <w:pPr>
        <w:spacing w:line="0" w:lineRule="atLeast"/>
        <w:rPr>
          <w:rFonts w:ascii="ＭＳ 明朝" w:eastAsia="ＭＳ 明朝" w:hAnsi="ＭＳ 明朝"/>
          <w:sz w:val="20"/>
          <w:szCs w:val="20"/>
        </w:rPr>
      </w:pPr>
      <w:r w:rsidRPr="00254C8E">
        <w:rPr>
          <w:rFonts w:ascii="ＭＳ 明朝" w:eastAsia="ＭＳ 明朝" w:hAnsi="ＭＳ 明朝" w:hint="eastAsia"/>
          <w:sz w:val="20"/>
          <w:szCs w:val="20"/>
        </w:rPr>
        <w:t>□代表者又は個人事業者等本人が宣誓・同意書を全て読んだ上で自署している。</w:t>
      </w:r>
    </w:p>
    <w:p w14:paraId="798B8A4D" w14:textId="77777777" w:rsidR="001376E2" w:rsidRPr="001376E2" w:rsidRDefault="001376E2" w:rsidP="007728DA">
      <w:pPr>
        <w:spacing w:line="120" w:lineRule="exact"/>
        <w:rPr>
          <w:rFonts w:ascii="ＭＳ 明朝" w:eastAsia="ＭＳ 明朝" w:hAnsi="ＭＳ 明朝"/>
          <w:sz w:val="20"/>
          <w:szCs w:val="20"/>
        </w:rPr>
      </w:pPr>
    </w:p>
    <w:p w14:paraId="791C172A" w14:textId="705B4DBC" w:rsidR="00761435" w:rsidRPr="007728DA" w:rsidRDefault="00761435" w:rsidP="007728DA">
      <w:pPr>
        <w:spacing w:line="0" w:lineRule="atLeast"/>
        <w:ind w:firstLineChars="100" w:firstLine="200"/>
        <w:rPr>
          <w:rFonts w:ascii="ＭＳ 明朝" w:eastAsia="ＭＳ 明朝" w:hAnsi="ＭＳ 明朝"/>
          <w:sz w:val="20"/>
          <w:szCs w:val="20"/>
          <w:u w:val="single"/>
        </w:rPr>
      </w:pPr>
      <w:r w:rsidRPr="001376E2">
        <w:rPr>
          <w:rFonts w:ascii="ＭＳ 明朝" w:eastAsia="ＭＳ 明朝" w:hAnsi="ＭＳ 明朝" w:hint="eastAsia"/>
          <w:sz w:val="20"/>
          <w:szCs w:val="20"/>
          <w:u w:val="single"/>
        </w:rPr>
        <w:t>記入日</w:t>
      </w:r>
      <w:r w:rsidR="00D92164" w:rsidRPr="001376E2">
        <w:rPr>
          <w:rFonts w:ascii="ＭＳ 明朝" w:eastAsia="ＭＳ 明朝" w:hAnsi="ＭＳ 明朝" w:hint="eastAsia"/>
          <w:sz w:val="20"/>
          <w:szCs w:val="20"/>
          <w:u w:val="single"/>
        </w:rPr>
        <w:t xml:space="preserve">：令和　</w:t>
      </w:r>
      <w:r w:rsidR="001376E2">
        <w:rPr>
          <w:rFonts w:ascii="ＭＳ 明朝" w:eastAsia="ＭＳ 明朝" w:hAnsi="ＭＳ 明朝" w:hint="eastAsia"/>
          <w:sz w:val="20"/>
          <w:szCs w:val="20"/>
          <w:u w:val="single"/>
        </w:rPr>
        <w:t>４</w:t>
      </w:r>
      <w:r w:rsidR="00D92164" w:rsidRPr="001376E2">
        <w:rPr>
          <w:rFonts w:ascii="ＭＳ 明朝" w:eastAsia="ＭＳ 明朝" w:hAnsi="ＭＳ 明朝" w:hint="eastAsia"/>
          <w:sz w:val="20"/>
          <w:szCs w:val="20"/>
          <w:u w:val="single"/>
        </w:rPr>
        <w:t xml:space="preserve">　</w:t>
      </w:r>
      <w:r w:rsidRPr="001376E2">
        <w:rPr>
          <w:rFonts w:ascii="ＭＳ 明朝" w:eastAsia="ＭＳ 明朝" w:hAnsi="ＭＳ 明朝" w:hint="eastAsia"/>
          <w:sz w:val="20"/>
          <w:szCs w:val="20"/>
          <w:u w:val="single"/>
        </w:rPr>
        <w:t>年　　　月　　　日</w:t>
      </w:r>
      <w:r w:rsidRPr="001376E2">
        <w:rPr>
          <w:rFonts w:ascii="ＭＳ 明朝" w:eastAsia="ＭＳ 明朝" w:hAnsi="ＭＳ 明朝" w:hint="eastAsia"/>
          <w:sz w:val="20"/>
          <w:szCs w:val="20"/>
        </w:rPr>
        <w:t xml:space="preserve">　　　　　　　</w:t>
      </w:r>
      <w:r w:rsidRPr="001376E2">
        <w:rPr>
          <w:rFonts w:ascii="ＭＳ 明朝" w:eastAsia="ＭＳ 明朝" w:hAnsi="ＭＳ 明朝" w:hint="eastAsia"/>
          <w:sz w:val="20"/>
          <w:szCs w:val="20"/>
          <w:u w:val="single"/>
        </w:rPr>
        <w:t xml:space="preserve">代表者名（自署）　　　　　　　　　　　　　　　</w:t>
      </w:r>
    </w:p>
    <w:sectPr w:rsidR="00761435" w:rsidRPr="007728DA" w:rsidSect="00FA7295">
      <w:headerReference w:type="first" r:id="rId8"/>
      <w:footerReference w:type="first" r:id="rId9"/>
      <w:footnotePr>
        <w:numFmt w:val="decimalFullWidth"/>
      </w:footnotePr>
      <w:endnotePr>
        <w:numFmt w:val="decimalFullWidth"/>
      </w:endnotePr>
      <w:pgSz w:w="11906" w:h="16838" w:code="9"/>
      <w:pgMar w:top="567" w:right="680" w:bottom="454" w:left="680"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BBBA0" w14:textId="77777777" w:rsidR="003B1096" w:rsidRDefault="003B1096" w:rsidP="007B7C36">
      <w:r>
        <w:separator/>
      </w:r>
    </w:p>
  </w:endnote>
  <w:endnote w:type="continuationSeparator" w:id="0">
    <w:p w14:paraId="19EC2F47" w14:textId="77777777" w:rsidR="003B1096" w:rsidRDefault="003B1096" w:rsidP="007B7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8760" w14:textId="43EE57F4" w:rsidR="007728DA" w:rsidRDefault="007728DA" w:rsidP="007728DA">
    <w:pPr>
      <w:spacing w:line="0" w:lineRule="atLeast"/>
      <w:ind w:firstLineChars="100" w:firstLine="20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14:anchorId="163435C0" wp14:editId="1B49E8E3">
              <wp:simplePos x="0" y="0"/>
              <wp:positionH relativeFrom="margin">
                <wp:posOffset>18415</wp:posOffset>
              </wp:positionH>
              <wp:positionV relativeFrom="paragraph">
                <wp:posOffset>-66675</wp:posOffset>
              </wp:positionV>
              <wp:extent cx="66600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660000" cy="0"/>
                      </a:xfrm>
                      <a:prstGeom prst="line">
                        <a:avLst/>
                      </a:prstGeom>
                      <a:ln>
                        <a:solidFill>
                          <a:schemeClr val="tx1"/>
                        </a:solidFill>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28F876D"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45pt,-5.25pt" to="525.8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" strokecolor="black [3213]" strokeweight=".5pt">
              <v:stroke dashstyle="3 1" joinstyle="miter"/>
              <w10:wrap anchorx="margin"/>
            </v:line>
          </w:pict>
        </mc:Fallback>
      </mc:AlternateContent>
    </w:r>
    <w:r w:rsidRPr="001376E2">
      <w:rPr>
        <w:rFonts w:ascii="ＭＳ 明朝" w:eastAsia="ＭＳ 明朝" w:hAnsi="ＭＳ 明朝" w:hint="eastAsia"/>
        <w:sz w:val="20"/>
        <w:szCs w:val="20"/>
      </w:rPr>
      <w:t>青森商工会議所欄</w:t>
    </w:r>
  </w:p>
  <w:tbl>
    <w:tblPr>
      <w:tblStyle w:val="1"/>
      <w:tblW w:w="0" w:type="auto"/>
      <w:jc w:val="center"/>
      <w:tblLook w:val="04A0" w:firstRow="1" w:lastRow="0" w:firstColumn="1" w:lastColumn="0" w:noHBand="0" w:noVBand="1"/>
    </w:tblPr>
    <w:tblGrid>
      <w:gridCol w:w="1129"/>
      <w:gridCol w:w="1619"/>
      <w:gridCol w:w="821"/>
      <w:gridCol w:w="1388"/>
      <w:gridCol w:w="708"/>
      <w:gridCol w:w="1418"/>
      <w:gridCol w:w="1417"/>
      <w:gridCol w:w="1236"/>
    </w:tblGrid>
    <w:tr w:rsidR="007728DA" w:rsidRPr="003D1301" w14:paraId="41ABA477" w14:textId="77777777" w:rsidTr="009F6A40">
      <w:trPr>
        <w:trHeight w:hRule="exact" w:val="340"/>
        <w:jc w:val="center"/>
      </w:trPr>
      <w:tc>
        <w:tcPr>
          <w:tcW w:w="1129" w:type="dxa"/>
          <w:vAlign w:val="center"/>
        </w:tcPr>
        <w:p w14:paraId="029FC77D" w14:textId="77777777" w:rsidR="007728DA" w:rsidRPr="003D1301" w:rsidRDefault="007728DA" w:rsidP="007728DA">
          <w:pPr>
            <w:jc w:val="center"/>
            <w:rPr>
              <w:rFonts w:cs="Times New Roman"/>
              <w:sz w:val="18"/>
              <w:szCs w:val="18"/>
            </w:rPr>
          </w:pPr>
          <w:r w:rsidRPr="003D1301">
            <w:rPr>
              <w:rFonts w:cs="Times New Roman" w:hint="eastAsia"/>
              <w:sz w:val="18"/>
              <w:szCs w:val="18"/>
            </w:rPr>
            <w:t>担当者名</w:t>
          </w:r>
        </w:p>
      </w:tc>
      <w:tc>
        <w:tcPr>
          <w:tcW w:w="1619" w:type="dxa"/>
          <w:vAlign w:val="center"/>
        </w:tcPr>
        <w:p w14:paraId="46B4CA4C" w14:textId="77777777" w:rsidR="007728DA" w:rsidRPr="003D1301" w:rsidRDefault="007728DA" w:rsidP="007728DA">
          <w:pPr>
            <w:rPr>
              <w:rFonts w:cs="Times New Roman"/>
              <w:sz w:val="16"/>
              <w:szCs w:val="16"/>
            </w:rPr>
          </w:pPr>
        </w:p>
      </w:tc>
      <w:tc>
        <w:tcPr>
          <w:tcW w:w="821" w:type="dxa"/>
          <w:vAlign w:val="center"/>
        </w:tcPr>
        <w:p w14:paraId="20C18ED2" w14:textId="77777777" w:rsidR="007728DA" w:rsidRPr="003D1301" w:rsidRDefault="007728DA" w:rsidP="007728DA">
          <w:pPr>
            <w:rPr>
              <w:rFonts w:cs="Times New Roman"/>
              <w:sz w:val="16"/>
              <w:szCs w:val="16"/>
            </w:rPr>
          </w:pPr>
          <w:r w:rsidRPr="003D1301">
            <w:rPr>
              <w:rFonts w:cs="Times New Roman" w:hint="eastAsia"/>
              <w:sz w:val="16"/>
              <w:szCs w:val="16"/>
            </w:rPr>
            <w:t>会員NO</w:t>
          </w:r>
        </w:p>
      </w:tc>
      <w:tc>
        <w:tcPr>
          <w:tcW w:w="1388" w:type="dxa"/>
          <w:vAlign w:val="center"/>
        </w:tcPr>
        <w:p w14:paraId="3C90C42A" w14:textId="77777777" w:rsidR="007728DA" w:rsidRPr="003D1301" w:rsidRDefault="007728DA" w:rsidP="007728DA">
          <w:pPr>
            <w:rPr>
              <w:rFonts w:cs="Times New Roman"/>
              <w:sz w:val="16"/>
              <w:szCs w:val="16"/>
            </w:rPr>
          </w:pPr>
        </w:p>
      </w:tc>
      <w:tc>
        <w:tcPr>
          <w:tcW w:w="708" w:type="dxa"/>
          <w:vAlign w:val="center"/>
        </w:tcPr>
        <w:p w14:paraId="18C249BD" w14:textId="77777777" w:rsidR="007728DA" w:rsidRPr="003D1301" w:rsidRDefault="007728DA" w:rsidP="007728DA">
          <w:pPr>
            <w:jc w:val="center"/>
            <w:rPr>
              <w:rFonts w:cs="Times New Roman"/>
              <w:sz w:val="16"/>
              <w:szCs w:val="16"/>
            </w:rPr>
          </w:pPr>
          <w:r w:rsidRPr="003D1301">
            <w:rPr>
              <w:rFonts w:cs="Times New Roman" w:hint="eastAsia"/>
              <w:sz w:val="16"/>
              <w:szCs w:val="16"/>
            </w:rPr>
            <w:t>確認日</w:t>
          </w:r>
        </w:p>
      </w:tc>
      <w:tc>
        <w:tcPr>
          <w:tcW w:w="1418" w:type="dxa"/>
          <w:vAlign w:val="center"/>
        </w:tcPr>
        <w:p w14:paraId="7093A043" w14:textId="77777777" w:rsidR="007728DA" w:rsidRPr="003D1301" w:rsidRDefault="007728DA" w:rsidP="007728DA">
          <w:pPr>
            <w:rPr>
              <w:rFonts w:cs="Times New Roman"/>
              <w:sz w:val="16"/>
              <w:szCs w:val="16"/>
            </w:rPr>
          </w:pPr>
          <w:r w:rsidRPr="003D1301">
            <w:rPr>
              <w:rFonts w:cs="Times New Roman" w:hint="eastAsia"/>
              <w:sz w:val="16"/>
              <w:szCs w:val="16"/>
            </w:rPr>
            <w:t xml:space="preserve">　　月　　日</w:t>
          </w:r>
        </w:p>
      </w:tc>
      <w:tc>
        <w:tcPr>
          <w:tcW w:w="1417" w:type="dxa"/>
          <w:vAlign w:val="center"/>
        </w:tcPr>
        <w:p w14:paraId="6A782AEA" w14:textId="77777777" w:rsidR="007728DA" w:rsidRPr="003D1301" w:rsidRDefault="007728DA" w:rsidP="007728DA">
          <w:pPr>
            <w:rPr>
              <w:rFonts w:cs="Times New Roman"/>
              <w:sz w:val="16"/>
              <w:szCs w:val="16"/>
            </w:rPr>
          </w:pPr>
          <w:r w:rsidRPr="003D1301">
            <w:rPr>
              <w:rFonts w:cs="Times New Roman" w:hint="eastAsia"/>
              <w:sz w:val="16"/>
              <w:szCs w:val="16"/>
            </w:rPr>
            <w:t>システム入力日</w:t>
          </w:r>
        </w:p>
      </w:tc>
      <w:tc>
        <w:tcPr>
          <w:tcW w:w="1236" w:type="dxa"/>
          <w:vAlign w:val="center"/>
        </w:tcPr>
        <w:p w14:paraId="1F134786" w14:textId="77777777" w:rsidR="007728DA" w:rsidRPr="003D1301" w:rsidRDefault="007728DA" w:rsidP="007728DA">
          <w:pPr>
            <w:rPr>
              <w:rFonts w:cs="Times New Roman"/>
              <w:sz w:val="16"/>
              <w:szCs w:val="16"/>
            </w:rPr>
          </w:pPr>
          <w:r w:rsidRPr="003D1301">
            <w:rPr>
              <w:rFonts w:cs="Times New Roman" w:hint="eastAsia"/>
              <w:sz w:val="16"/>
              <w:szCs w:val="16"/>
            </w:rPr>
            <w:t xml:space="preserve">　　月　　日</w:t>
          </w:r>
        </w:p>
      </w:tc>
    </w:tr>
    <w:tr w:rsidR="007728DA" w:rsidRPr="003D1301" w14:paraId="4D52BA38" w14:textId="77777777" w:rsidTr="009F6A40">
      <w:trPr>
        <w:trHeight w:val="340"/>
        <w:jc w:val="center"/>
      </w:trPr>
      <w:tc>
        <w:tcPr>
          <w:tcW w:w="1129" w:type="dxa"/>
          <w:vAlign w:val="center"/>
        </w:tcPr>
        <w:p w14:paraId="70D13953" w14:textId="77777777" w:rsidR="007728DA" w:rsidRPr="003D1301" w:rsidRDefault="007728DA" w:rsidP="007728DA">
          <w:pPr>
            <w:jc w:val="center"/>
            <w:rPr>
              <w:rFonts w:cs="Times New Roman"/>
              <w:sz w:val="18"/>
              <w:szCs w:val="18"/>
            </w:rPr>
          </w:pPr>
          <w:r>
            <w:rPr>
              <w:rFonts w:cs="Times New Roman" w:hint="eastAsia"/>
              <w:sz w:val="18"/>
              <w:szCs w:val="18"/>
            </w:rPr>
            <w:t>確認番号</w:t>
          </w:r>
        </w:p>
      </w:tc>
      <w:tc>
        <w:tcPr>
          <w:tcW w:w="8607" w:type="dxa"/>
          <w:gridSpan w:val="7"/>
          <w:vAlign w:val="center"/>
        </w:tcPr>
        <w:p w14:paraId="25912C06" w14:textId="77777777" w:rsidR="007728DA" w:rsidRPr="003D1301" w:rsidRDefault="007728DA" w:rsidP="007728DA">
          <w:pPr>
            <w:rPr>
              <w:rFonts w:cs="Times New Roman"/>
              <w:sz w:val="16"/>
              <w:szCs w:val="16"/>
            </w:rPr>
          </w:pPr>
        </w:p>
      </w:tc>
    </w:tr>
  </w:tbl>
  <w:p w14:paraId="5E6B3A41" w14:textId="77777777" w:rsidR="001376E2" w:rsidRDefault="001376E2" w:rsidP="007728DA">
    <w:pPr>
      <w:pStyle w:val="a7"/>
      <w:spacing w:line="1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0ADB" w14:textId="77777777" w:rsidR="003B1096" w:rsidRDefault="003B1096" w:rsidP="007B7C36">
      <w:r>
        <w:separator/>
      </w:r>
    </w:p>
  </w:footnote>
  <w:footnote w:type="continuationSeparator" w:id="0">
    <w:p w14:paraId="17184CCD" w14:textId="77777777" w:rsidR="003B1096" w:rsidRDefault="003B1096" w:rsidP="007B7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3407" w14:textId="0F043D84" w:rsidR="001376E2" w:rsidRPr="001376E2" w:rsidRDefault="001376E2" w:rsidP="001376E2">
    <w:pPr>
      <w:ind w:firstLineChars="100" w:firstLine="210"/>
      <w:jc w:val="left"/>
      <w:rPr>
        <w:rFonts w:ascii="ＭＳ 明朝" w:eastAsia="ＭＳ 明朝" w:hAnsi="ＭＳ 明朝"/>
      </w:rPr>
    </w:pPr>
    <w:r w:rsidRPr="00AB2BC1">
      <w:rPr>
        <w:rFonts w:ascii="ＭＳ 明朝" w:eastAsia="ＭＳ 明朝" w:hAnsi="ＭＳ 明朝" w:hint="eastAsia"/>
      </w:rPr>
      <w:t xml:space="preserve">宛先：青森商工会議所　</w:t>
    </w:r>
    <w:r>
      <w:rPr>
        <w:rFonts w:ascii="ＭＳ 明朝" w:eastAsia="ＭＳ 明朝" w:hAnsi="ＭＳ 明朝" w:hint="eastAsia"/>
      </w:rPr>
      <w:t xml:space="preserve">経営支援課　</w:t>
    </w:r>
    <w:r w:rsidRPr="00AB2BC1">
      <w:rPr>
        <w:rFonts w:ascii="ＭＳ 明朝" w:eastAsia="ＭＳ 明朝" w:hAnsi="ＭＳ 明朝" w:hint="eastAsia"/>
      </w:rPr>
      <w:t>行</w:t>
    </w:r>
    <w:r>
      <w:rPr>
        <w:rFonts w:ascii="ＭＳ 明朝" w:eastAsia="ＭＳ 明朝" w:hAnsi="ＭＳ 明朝" w:hint="eastAsia"/>
      </w:rPr>
      <w:t xml:space="preserve">　（ＦＡＸ：</w:t>
    </w:r>
    <w:r w:rsidRPr="00AB2BC1">
      <w:rPr>
        <w:rFonts w:ascii="ＭＳ 明朝" w:eastAsia="ＭＳ 明朝" w:hAnsi="ＭＳ 明朝" w:hint="eastAsia"/>
      </w:rPr>
      <w:t>０１７－７７５－３５６７</w:t>
    </w:r>
    <w:r>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D3213"/>
    <w:multiLevelType w:val="hybridMultilevel"/>
    <w:tmpl w:val="8FDEC4AC"/>
    <w:lvl w:ilvl="0" w:tplc="C06EF1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C947E7"/>
    <w:multiLevelType w:val="hybridMultilevel"/>
    <w:tmpl w:val="175A5DE0"/>
    <w:lvl w:ilvl="0" w:tplc="7AA233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C1"/>
    <w:rsid w:val="000018BC"/>
    <w:rsid w:val="0008538E"/>
    <w:rsid w:val="000D4E59"/>
    <w:rsid w:val="000E6BD8"/>
    <w:rsid w:val="001376E2"/>
    <w:rsid w:val="001663FA"/>
    <w:rsid w:val="00193BFA"/>
    <w:rsid w:val="001C22BF"/>
    <w:rsid w:val="001D4371"/>
    <w:rsid w:val="001E6B9E"/>
    <w:rsid w:val="00221C55"/>
    <w:rsid w:val="00254C8E"/>
    <w:rsid w:val="002630B4"/>
    <w:rsid w:val="00264087"/>
    <w:rsid w:val="0027264D"/>
    <w:rsid w:val="002C4A9B"/>
    <w:rsid w:val="003510B1"/>
    <w:rsid w:val="003B1096"/>
    <w:rsid w:val="003E345A"/>
    <w:rsid w:val="003F3247"/>
    <w:rsid w:val="00452A53"/>
    <w:rsid w:val="00461CA7"/>
    <w:rsid w:val="004E32F7"/>
    <w:rsid w:val="004F7889"/>
    <w:rsid w:val="005373BD"/>
    <w:rsid w:val="005B7160"/>
    <w:rsid w:val="005D4FE2"/>
    <w:rsid w:val="005E588A"/>
    <w:rsid w:val="00694DCE"/>
    <w:rsid w:val="007438A5"/>
    <w:rsid w:val="00761435"/>
    <w:rsid w:val="007728DA"/>
    <w:rsid w:val="00776A91"/>
    <w:rsid w:val="007B7C36"/>
    <w:rsid w:val="007D42D9"/>
    <w:rsid w:val="00816EF3"/>
    <w:rsid w:val="0097515D"/>
    <w:rsid w:val="00984F50"/>
    <w:rsid w:val="009C7DA1"/>
    <w:rsid w:val="009E07D9"/>
    <w:rsid w:val="009E107A"/>
    <w:rsid w:val="00AB2BC1"/>
    <w:rsid w:val="00AB6590"/>
    <w:rsid w:val="00AC6378"/>
    <w:rsid w:val="00AE018A"/>
    <w:rsid w:val="00AF24BB"/>
    <w:rsid w:val="00B73461"/>
    <w:rsid w:val="00BD6ED7"/>
    <w:rsid w:val="00C0421B"/>
    <w:rsid w:val="00D92164"/>
    <w:rsid w:val="00EB7068"/>
    <w:rsid w:val="00ED1BE5"/>
    <w:rsid w:val="00F44315"/>
    <w:rsid w:val="00FA5CE5"/>
    <w:rsid w:val="00FA71DF"/>
    <w:rsid w:val="00FA7295"/>
    <w:rsid w:val="00FF4339"/>
    <w:rsid w:val="00FF5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DB393"/>
  <w15:chartTrackingRefBased/>
  <w15:docId w15:val="{9CFA7256-7911-4FC6-8EE6-C3004B8C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64087"/>
    <w:pPr>
      <w:ind w:leftChars="400" w:left="840"/>
    </w:pPr>
  </w:style>
  <w:style w:type="paragraph" w:styleId="a5">
    <w:name w:val="header"/>
    <w:basedOn w:val="a"/>
    <w:link w:val="a6"/>
    <w:uiPriority w:val="99"/>
    <w:unhideWhenUsed/>
    <w:rsid w:val="007B7C36"/>
    <w:pPr>
      <w:tabs>
        <w:tab w:val="center" w:pos="4252"/>
        <w:tab w:val="right" w:pos="8504"/>
      </w:tabs>
      <w:snapToGrid w:val="0"/>
    </w:pPr>
  </w:style>
  <w:style w:type="character" w:customStyle="1" w:styleId="a6">
    <w:name w:val="ヘッダー (文字)"/>
    <w:basedOn w:val="a0"/>
    <w:link w:val="a5"/>
    <w:uiPriority w:val="99"/>
    <w:rsid w:val="007B7C36"/>
  </w:style>
  <w:style w:type="paragraph" w:styleId="a7">
    <w:name w:val="footer"/>
    <w:basedOn w:val="a"/>
    <w:link w:val="a8"/>
    <w:uiPriority w:val="99"/>
    <w:unhideWhenUsed/>
    <w:rsid w:val="007B7C36"/>
    <w:pPr>
      <w:tabs>
        <w:tab w:val="center" w:pos="4252"/>
        <w:tab w:val="right" w:pos="8504"/>
      </w:tabs>
      <w:snapToGrid w:val="0"/>
    </w:pPr>
  </w:style>
  <w:style w:type="character" w:customStyle="1" w:styleId="a8">
    <w:name w:val="フッター (文字)"/>
    <w:basedOn w:val="a0"/>
    <w:link w:val="a7"/>
    <w:uiPriority w:val="99"/>
    <w:rsid w:val="007B7C36"/>
  </w:style>
  <w:style w:type="table" w:customStyle="1" w:styleId="1">
    <w:name w:val="表 (格子)1"/>
    <w:basedOn w:val="a1"/>
    <w:next w:val="a3"/>
    <w:uiPriority w:val="39"/>
    <w:rsid w:val="009E0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endnote text"/>
    <w:basedOn w:val="a"/>
    <w:link w:val="aa"/>
    <w:uiPriority w:val="99"/>
    <w:semiHidden/>
    <w:unhideWhenUsed/>
    <w:rsid w:val="00EB7068"/>
    <w:pPr>
      <w:snapToGrid w:val="0"/>
      <w:jc w:val="left"/>
    </w:pPr>
  </w:style>
  <w:style w:type="character" w:customStyle="1" w:styleId="aa">
    <w:name w:val="文末脚注文字列 (文字)"/>
    <w:basedOn w:val="a0"/>
    <w:link w:val="a9"/>
    <w:uiPriority w:val="99"/>
    <w:semiHidden/>
    <w:rsid w:val="00EB7068"/>
  </w:style>
  <w:style w:type="character" w:styleId="ab">
    <w:name w:val="endnote reference"/>
    <w:basedOn w:val="a0"/>
    <w:uiPriority w:val="99"/>
    <w:semiHidden/>
    <w:unhideWhenUsed/>
    <w:rsid w:val="00EB7068"/>
    <w:rPr>
      <w:vertAlign w:val="superscript"/>
    </w:rPr>
  </w:style>
  <w:style w:type="paragraph" w:styleId="ac">
    <w:name w:val="footnote text"/>
    <w:basedOn w:val="a"/>
    <w:link w:val="ad"/>
    <w:uiPriority w:val="99"/>
    <w:semiHidden/>
    <w:unhideWhenUsed/>
    <w:rsid w:val="00FF4339"/>
    <w:pPr>
      <w:snapToGrid w:val="0"/>
      <w:jc w:val="left"/>
    </w:pPr>
  </w:style>
  <w:style w:type="character" w:customStyle="1" w:styleId="ad">
    <w:name w:val="脚注文字列 (文字)"/>
    <w:basedOn w:val="a0"/>
    <w:link w:val="ac"/>
    <w:uiPriority w:val="99"/>
    <w:semiHidden/>
    <w:rsid w:val="00FF4339"/>
  </w:style>
  <w:style w:type="character" w:styleId="ae">
    <w:name w:val="footnote reference"/>
    <w:basedOn w:val="a0"/>
    <w:uiPriority w:val="99"/>
    <w:semiHidden/>
    <w:unhideWhenUsed/>
    <w:rsid w:val="00FF43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D8196-63B2-48D5-A8B9-33C40E9F1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333</Words>
  <Characters>1899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PC160</dc:creator>
  <cp:keywords/>
  <dc:description/>
  <cp:lastModifiedBy>PC170</cp:lastModifiedBy>
  <cp:revision>23</cp:revision>
  <cp:lastPrinted>2022-01-20T07:05:00Z</cp:lastPrinted>
  <dcterms:created xsi:type="dcterms:W3CDTF">2021-03-09T11:29:00Z</dcterms:created>
  <dcterms:modified xsi:type="dcterms:W3CDTF">2022-01-26T10:30:00Z</dcterms:modified>
</cp:coreProperties>
</file>